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FF5" w:rsidRPr="001B7FF5" w:rsidRDefault="001B7FF5" w:rsidP="001B7FF5">
      <w:pPr>
        <w:autoSpaceDE w:val="0"/>
        <w:autoSpaceDN w:val="0"/>
        <w:adjustRightInd w:val="0"/>
        <w:spacing w:after="0" w:line="360" w:lineRule="auto"/>
        <w:ind w:left="-1134" w:firstLine="1134"/>
        <w:jc w:val="center"/>
        <w:rPr>
          <w:rFonts w:ascii="Times New Roman" w:eastAsia="Times New Roman" w:hAnsi="Times New Roman" w:cs="Times New Roman"/>
          <w:noProof/>
          <w:sz w:val="24"/>
          <w:lang w:eastAsia="ru-RU"/>
        </w:rPr>
      </w:pPr>
      <w:r w:rsidRPr="001B7FF5">
        <w:rPr>
          <w:rFonts w:ascii="Times New Roman" w:eastAsia="Times New Roman" w:hAnsi="Times New Roman" w:cs="Times New Roman"/>
          <w:noProof/>
          <w:sz w:val="24"/>
          <w:lang w:eastAsia="ru-RU"/>
        </w:rPr>
        <w:t>МУНИЦИПАЛЬНОЕ БЮДЖЕТНОЕ УЧРЕЖДЕНИЕ ДОПОЛНИТЕЛЬНОГО ОБРАЗОВАНИЯ «ЦЕНТР ВНЕШКОЛЬНОЙ РАБОТЫ</w:t>
      </w:r>
      <w:r>
        <w:rPr>
          <w:rFonts w:ascii="Times New Roman" w:eastAsia="Times New Roman" w:hAnsi="Times New Roman" w:cs="Times New Roman"/>
          <w:noProof/>
          <w:sz w:val="24"/>
          <w:lang w:eastAsia="ru-RU"/>
        </w:rPr>
        <w:t xml:space="preserve"> «</w:t>
      </w:r>
      <w:r w:rsidRPr="001B7FF5">
        <w:rPr>
          <w:rFonts w:ascii="Times New Roman" w:eastAsia="Times New Roman" w:hAnsi="Times New Roman" w:cs="Times New Roman"/>
          <w:noProof/>
          <w:sz w:val="24"/>
          <w:lang w:eastAsia="ru-RU"/>
        </w:rPr>
        <w:t>ЭКОЛОГИЯ, КУЛЬТУРА, ОБРАЗОВАНИЕ» КАЙБИЦКОГО МУНИЦИПАЛЬНОГО РАЙОНА</w:t>
      </w:r>
    </w:p>
    <w:p w:rsidR="001B7FF5" w:rsidRPr="001B7FF5" w:rsidRDefault="001B7FF5" w:rsidP="001B7FF5">
      <w:pPr>
        <w:autoSpaceDE w:val="0"/>
        <w:autoSpaceDN w:val="0"/>
        <w:adjustRightInd w:val="0"/>
        <w:spacing w:after="0" w:line="360" w:lineRule="auto"/>
        <w:ind w:left="-1134" w:firstLine="425"/>
        <w:jc w:val="center"/>
        <w:rPr>
          <w:rFonts w:ascii="Times New Roman" w:eastAsia="Times New Roman" w:hAnsi="Times New Roman" w:cs="Times New Roman"/>
          <w:noProof/>
          <w:sz w:val="24"/>
          <w:lang w:eastAsia="ru-RU"/>
        </w:rPr>
      </w:pPr>
      <w:r w:rsidRPr="001B7FF5">
        <w:rPr>
          <w:rFonts w:ascii="Times New Roman" w:eastAsia="Times New Roman" w:hAnsi="Times New Roman" w:cs="Times New Roman"/>
          <w:noProof/>
          <w:sz w:val="24"/>
          <w:lang w:eastAsia="ru-RU"/>
        </w:rPr>
        <w:t>РЕСПУБЛИКИ ТАТАРСТАН</w:t>
      </w:r>
    </w:p>
    <w:p w:rsidR="001B7FF5" w:rsidRPr="001B7FF5" w:rsidRDefault="001B7FF5" w:rsidP="001B7FF5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35"/>
        <w:gridCol w:w="6036"/>
      </w:tblGrid>
      <w:tr w:rsidR="001B7FF5" w:rsidRPr="001B7FF5" w:rsidTr="001B7FF5">
        <w:tc>
          <w:tcPr>
            <w:tcW w:w="4785" w:type="dxa"/>
          </w:tcPr>
          <w:p w:rsidR="001B7FF5" w:rsidRPr="001B7FF5" w:rsidRDefault="001B7FF5" w:rsidP="001B7F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Принята</w:t>
            </w:r>
            <w:proofErr w:type="gramEnd"/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заседании</w:t>
            </w:r>
            <w:r w:rsidRPr="001B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B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методического совета</w:t>
            </w:r>
          </w:p>
          <w:p w:rsidR="001B7FF5" w:rsidRPr="001B7FF5" w:rsidRDefault="001B7FF5" w:rsidP="001B7F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            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201</w:t>
            </w:r>
            <w:r w:rsidR="00176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  <w:p w:rsidR="001B7FF5" w:rsidRPr="001B7FF5" w:rsidRDefault="001B7FF5" w:rsidP="001B7F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Протокол _____________</w:t>
            </w:r>
          </w:p>
        </w:tc>
        <w:tc>
          <w:tcPr>
            <w:tcW w:w="8931" w:type="dxa"/>
          </w:tcPr>
          <w:p w:rsidR="001B7FF5" w:rsidRDefault="001B7FF5" w:rsidP="001B7FF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Утверждаю:</w:t>
            </w:r>
          </w:p>
          <w:p w:rsidR="001B7FF5" w:rsidRPr="001B7FF5" w:rsidRDefault="001B7FF5" w:rsidP="001B7FF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Директор МБУ ДО ЦВР «ЭКО»</w:t>
            </w:r>
          </w:p>
          <w:p w:rsidR="001B7FF5" w:rsidRPr="001B7FF5" w:rsidRDefault="0017653B" w:rsidP="001B7FF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______________ А.А.Калимуллин</w:t>
            </w:r>
            <w:bookmarkStart w:id="0" w:name="_GoBack"/>
            <w:bookmarkEnd w:id="0"/>
          </w:p>
          <w:p w:rsidR="001B7FF5" w:rsidRPr="001B7FF5" w:rsidRDefault="001B7FF5" w:rsidP="001B7FF5">
            <w:pPr>
              <w:tabs>
                <w:tab w:val="left" w:pos="856"/>
                <w:tab w:val="right" w:pos="4570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от «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   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                 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201</w:t>
            </w:r>
            <w:r w:rsidR="00176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  <w:p w:rsidR="001B7FF5" w:rsidRPr="001B7FF5" w:rsidRDefault="001B7FF5" w:rsidP="001B7FF5">
            <w:pPr>
              <w:tabs>
                <w:tab w:val="left" w:pos="802"/>
              </w:tabs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17653B" w:rsidRPr="001B7FF5" w:rsidTr="001B7FF5">
        <w:tc>
          <w:tcPr>
            <w:tcW w:w="4785" w:type="dxa"/>
          </w:tcPr>
          <w:p w:rsidR="0017653B" w:rsidRPr="001B7FF5" w:rsidRDefault="0017653B" w:rsidP="001B7F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</w:tcPr>
          <w:p w:rsidR="0017653B" w:rsidRPr="001B7FF5" w:rsidRDefault="0017653B" w:rsidP="001B7FF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B7FF5" w:rsidRPr="001B7FF5" w:rsidRDefault="001B7FF5" w:rsidP="001B7FF5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1B7FF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00C" w:rsidRDefault="001B7FF5" w:rsidP="00FE3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ОБРАЗОВАТЕЛЬНАЯ </w:t>
      </w:r>
      <w:r w:rsidRPr="001B7F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ОБЩЕРАЗВИВАЮЩАЯ</w:t>
      </w:r>
      <w:r w:rsidRPr="001B7F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ПРОГРАММА ДОПОЛНИТЕЛЬНОГО ОБРАЗОВАНИЯ ДЕТЕЙ</w:t>
      </w:r>
    </w:p>
    <w:p w:rsidR="00FE300C" w:rsidRPr="001B7FF5" w:rsidRDefault="00FE300C" w:rsidP="00FE3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7FF5" w:rsidRPr="001B7FF5" w:rsidRDefault="001B7FF5" w:rsidP="001B7F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7FF5" w:rsidRPr="001B7FF5" w:rsidRDefault="001B7FF5" w:rsidP="001B7F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B7FF5" w:rsidRPr="001B7FF5" w:rsidRDefault="001B7FF5" w:rsidP="001B7F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Социально-педагогической</w:t>
      </w:r>
      <w:r w:rsidRPr="001B7F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направленности </w:t>
      </w:r>
    </w:p>
    <w:p w:rsidR="001B7FF5" w:rsidRPr="001B7FF5" w:rsidRDefault="001B7FF5" w:rsidP="001B7F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FF5" w:rsidRPr="001B7FF5" w:rsidRDefault="001B7FF5" w:rsidP="001B7F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00C" w:rsidRDefault="00FE300C" w:rsidP="00FE300C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FE300C" w:rsidRDefault="00FE300C" w:rsidP="00FE300C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E30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Название кружка: </w:t>
      </w:r>
      <w:r w:rsidR="001B7FF5" w:rsidRPr="00FE30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«Военно-патриотический клуб «Подвиг»</w:t>
      </w:r>
    </w:p>
    <w:p w:rsid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 программы: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базовый</w:t>
      </w:r>
    </w:p>
    <w:p w:rsidR="001B7FF5" w:rsidRP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Срок реализации программы: 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 года (</w:t>
      </w:r>
      <w:r w:rsidRPr="001B7FF5">
        <w:rPr>
          <w:rFonts w:ascii="Times New Roman" w:eastAsia="Times New Roman" w:hAnsi="Times New Roman" w:cs="Times New Roman"/>
          <w:sz w:val="28"/>
          <w:szCs w:val="28"/>
          <w:lang w:eastAsia="ru-RU"/>
        </w:rPr>
        <w:t>432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ч.)</w:t>
      </w:r>
    </w:p>
    <w:p w:rsid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Возрастная категория: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12-17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лет</w:t>
      </w:r>
    </w:p>
    <w:p w:rsidR="001B7FF5" w:rsidRP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 программы: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модифицированная</w:t>
      </w:r>
    </w:p>
    <w:p w:rsidR="001B7FF5" w:rsidRPr="001B7FF5" w:rsidRDefault="001B7FF5" w:rsidP="001B7FF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FF5" w:rsidRPr="001B7FF5" w:rsidRDefault="001B7FF5" w:rsidP="001B7FF5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1B7FF5" w:rsidRPr="001B7FF5" w:rsidRDefault="001B7FF5" w:rsidP="001B7FF5">
      <w:pPr>
        <w:spacing w:after="0" w:line="360" w:lineRule="auto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Автор-составитель: </w:t>
      </w:r>
    </w:p>
    <w:p w:rsidR="001B7FF5" w:rsidRPr="001B7FF5" w:rsidRDefault="001B7FF5" w:rsidP="001B7FF5">
      <w:pPr>
        <w:spacing w:after="0" w:line="360" w:lineRule="auto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proofErr w:type="spellStart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Габдрахманова</w:t>
      </w:r>
      <w:proofErr w:type="spellEnd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Гулина</w:t>
      </w:r>
      <w:proofErr w:type="spellEnd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Заудатовна</w:t>
      </w:r>
      <w:proofErr w:type="spellEnd"/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</w:p>
    <w:p w:rsidR="001B7FF5" w:rsidRP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36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педагог дополнительного образования МБУ ДО «ЦВР «ЭКО» Кайбицкого муниципального района РТ</w:t>
      </w:r>
    </w:p>
    <w:p w:rsidR="001B7FF5" w:rsidRPr="001B7FF5" w:rsidRDefault="001B7FF5" w:rsidP="001B7FF5">
      <w:pPr>
        <w:tabs>
          <w:tab w:val="left" w:pos="9356"/>
          <w:tab w:val="left" w:pos="10065"/>
        </w:tabs>
        <w:autoSpaceDE w:val="0"/>
        <w:autoSpaceDN w:val="0"/>
        <w:adjustRightInd w:val="0"/>
        <w:spacing w:before="60" w:after="0" w:line="360" w:lineRule="auto"/>
        <w:ind w:left="311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Б.Кайбицы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2019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г.</w:t>
      </w:r>
    </w:p>
    <w:p w:rsidR="00FE300C" w:rsidRDefault="00FE300C" w:rsidP="001B7FF5">
      <w:pPr>
        <w:spacing w:after="0" w:line="23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7FF5" w:rsidRPr="001B7FF5" w:rsidRDefault="001B7FF5" w:rsidP="001B7FF5">
      <w:pPr>
        <w:spacing w:after="0" w:line="23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программы</w:t>
      </w:r>
    </w:p>
    <w:p w:rsidR="001B7FF5" w:rsidRPr="001B7FF5" w:rsidRDefault="001B7FF5" w:rsidP="001B7FF5">
      <w:pPr>
        <w:spacing w:after="0" w:line="23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2"/>
        <w:gridCol w:w="6949"/>
      </w:tblGrid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8B7C5F">
            <w:pPr>
              <w:spacing w:after="0" w:line="240" w:lineRule="auto"/>
              <w:ind w:left="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Дополнительная образовательная общеразвивающая программа </w:t>
            </w: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«</w:t>
            </w:r>
            <w:r w:rsidR="008B7C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Военно-патриотический клуб «Подвиг»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Социально-педагогическое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Автор - составитель 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Заудатовна</w:t>
            </w:r>
            <w:proofErr w:type="spellEnd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педагог дополнительного образования</w:t>
            </w:r>
            <w:r w:rsidR="00FE30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МБУ ДО ЦВР «ЭКО»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6949" w:type="dxa"/>
            <w:shd w:val="clear" w:color="auto" w:fill="auto"/>
          </w:tcPr>
          <w:p w:rsidR="00E55195" w:rsidRPr="001B7FF5" w:rsidRDefault="00E55195" w:rsidP="00E5519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социальное становление, патриотическое воспитание и формирование активной гражданской позиции подростков в процессе интеллектуального, духовно–нравственного и физического развития, подготовки по защите Отечества.</w:t>
            </w:r>
          </w:p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Возраст учащихся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spacing w:val="40"/>
                <w:sz w:val="28"/>
                <w:szCs w:val="28"/>
                <w:shd w:val="clear" w:color="auto" w:fill="FFFFFF"/>
                <w:lang w:eastAsia="ru-RU"/>
              </w:rPr>
              <w:t>12-17</w:t>
            </w: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 реализации 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 года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Нормативно - правовое обеспечение 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^ Федеральный закон «Об образовании в Российской Федерации» от 29.12.2012 № 273-ФЭ</w:t>
            </w:r>
          </w:p>
          <w:p w:rsidR="001B7FF5" w:rsidRPr="001B7FF5" w:rsidRDefault="001B7FF5" w:rsidP="001B7FF5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^ Государственная концепция развития дополнительного образования от 4.09.2014 № 1726-р</w:t>
            </w:r>
          </w:p>
          <w:p w:rsidR="001B7FF5" w:rsidRPr="001B7FF5" w:rsidRDefault="001B7FF5" w:rsidP="001B7FF5">
            <w:pPr>
              <w:numPr>
                <w:ilvl w:val="0"/>
                <w:numId w:val="21"/>
              </w:numPr>
              <w:tabs>
                <w:tab w:val="left" w:pos="75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Министерства образования науки РФ от 29.08.2013 «Об утверждении Порядка организации и осуществления образовательной деятельности по дополнительным общеобразовательным программам»;</w:t>
            </w:r>
          </w:p>
          <w:p w:rsidR="001B7FF5" w:rsidRPr="001B7FF5" w:rsidRDefault="001B7FF5" w:rsidP="001B7FF5">
            <w:pPr>
              <w:numPr>
                <w:ilvl w:val="0"/>
                <w:numId w:val="21"/>
              </w:numPr>
              <w:tabs>
                <w:tab w:val="left" w:pos="7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Постановление от 4 июля 2014г. №42 «Об утверждении СанПиН 2.4.4.3172-14 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</w:t>
            </w:r>
          </w:p>
          <w:p w:rsidR="001B7FF5" w:rsidRPr="001B7FF5" w:rsidRDefault="001B7FF5" w:rsidP="001B7FF5">
            <w:pPr>
              <w:numPr>
                <w:ilvl w:val="0"/>
                <w:numId w:val="21"/>
              </w:numPr>
              <w:tabs>
                <w:tab w:val="left" w:pos="75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Министерства образования и науки РФ от 29.08.2013 № 1008 (Порядок организации и осуществления образовательной деятельности по дополнительным общеобразовательным программам);</w:t>
            </w:r>
          </w:p>
          <w:p w:rsidR="001B7FF5" w:rsidRPr="001B7FF5" w:rsidRDefault="001B7FF5" w:rsidP="001B7FF5">
            <w:pPr>
              <w:numPr>
                <w:ilvl w:val="0"/>
                <w:numId w:val="21"/>
              </w:numPr>
              <w:tabs>
                <w:tab w:val="left" w:pos="7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Письмо </w:t>
            </w:r>
            <w:proofErr w:type="spellStart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России от 18.11.15.№09-3242 «О направлении информации» с Методическими рекомендациями по проектированию дополнительных общеразвивающих программ (включая </w:t>
            </w:r>
            <w:proofErr w:type="spellStart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разноуровневые</w:t>
            </w:r>
            <w:proofErr w:type="spellEnd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1B7FF5" w:rsidRPr="001B7FF5" w:rsidRDefault="001B7FF5" w:rsidP="001B7FF5">
            <w:pPr>
              <w:numPr>
                <w:ilvl w:val="0"/>
                <w:numId w:val="21"/>
              </w:numPr>
              <w:tabs>
                <w:tab w:val="left" w:pos="7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Письмо </w:t>
            </w:r>
            <w:proofErr w:type="spellStart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РФ от 14.12 2015 г. № 09-</w:t>
            </w: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3564 «О внеурочной деятельности и реализации дополнительных общеобразовательных программ» (вместе с «Методическими рекомендациями по организации внеурочной деятельности и реализации дополнительных общеобразовательных программ»).</w:t>
            </w:r>
          </w:p>
        </w:tc>
      </w:tr>
      <w:tr w:rsidR="001B7FF5" w:rsidRPr="001B7FF5" w:rsidTr="00333E6D">
        <w:tc>
          <w:tcPr>
            <w:tcW w:w="2622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Методическое</w:t>
            </w:r>
          </w:p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обеспечение</w:t>
            </w:r>
          </w:p>
          <w:p w:rsidR="001B7FF5" w:rsidRPr="001B7FF5" w:rsidRDefault="001B7FF5" w:rsidP="001B7FF5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6949" w:type="dxa"/>
            <w:shd w:val="clear" w:color="auto" w:fill="auto"/>
          </w:tcPr>
          <w:p w:rsidR="001B7FF5" w:rsidRPr="001B7FF5" w:rsidRDefault="001B7FF5" w:rsidP="001B7FF5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учебной деятельности по программе на каждом этапе включает теоретическую и практическую подготовку. Основная составляющая деятельности -</w:t>
            </w:r>
            <w:r w:rsidRPr="001B7FF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shd w:val="clear" w:color="auto" w:fill="FFFFFF"/>
                <w:lang w:eastAsia="ru-RU"/>
              </w:rPr>
              <w:t xml:space="preserve"> практическая часть,</w:t>
            </w: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так как главным принципом дополнительного образования детей является его практико-ориентированная направленность. </w:t>
            </w:r>
            <w:r w:rsidRPr="001B7F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 xml:space="preserve">Основные методы обучения </w:t>
            </w: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-игровой;</w:t>
            </w:r>
          </w:p>
          <w:p w:rsidR="001B7FF5" w:rsidRPr="001B7FF5" w:rsidRDefault="001B7FF5" w:rsidP="001B7FF5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-демонстрационный;</w:t>
            </w:r>
          </w:p>
          <w:p w:rsidR="001B7FF5" w:rsidRPr="001B7FF5" w:rsidRDefault="001B7FF5" w:rsidP="001B7FF5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-метод наблюдения и подражания.</w:t>
            </w:r>
          </w:p>
          <w:p w:rsidR="001B7FF5" w:rsidRPr="001B7FF5" w:rsidRDefault="001B7FF5" w:rsidP="001B7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-интерактивные методы; постановка проблемного вопроса; метод творческого штурма (поиск креативного решения путем рассмотрения всех возможных вариантов; творческие проекты и </w:t>
            </w:r>
            <w:proofErr w:type="spellStart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</w:t>
            </w:r>
            <w:proofErr w:type="spellEnd"/>
            <w:r w:rsidRPr="001B7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</w:p>
        </w:tc>
      </w:tr>
    </w:tbl>
    <w:p w:rsidR="001B7FF5" w:rsidRPr="001B7FF5" w:rsidRDefault="001B7FF5" w:rsidP="001B7FF5">
      <w:pPr>
        <w:tabs>
          <w:tab w:val="left" w:pos="9356"/>
        </w:tabs>
        <w:autoSpaceDE w:val="0"/>
        <w:autoSpaceDN w:val="0"/>
        <w:adjustRightInd w:val="0"/>
        <w:spacing w:before="60"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1B7FF5">
      <w:pPr>
        <w:autoSpaceDE w:val="0"/>
        <w:autoSpaceDN w:val="0"/>
        <w:adjustRightInd w:val="0"/>
        <w:spacing w:after="195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Пояснительная записка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Организационно–педагогические основы организации образовательного процесса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Содержание образовательного процесса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Тематическое планирование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Календарно – тематическое планирование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Планируемые результаты изучения курса </w:t>
      </w:r>
      <w:r w:rsidRPr="001B7FF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x-none"/>
        </w:rPr>
        <w:t>«Военно-патриотический клуб «Подвиг»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Результативность реализации и уровень усвоения образовательной программы </w:t>
      </w:r>
    </w:p>
    <w:p w:rsidR="001B7FF5" w:rsidRPr="001B7FF5" w:rsidRDefault="001B7FF5" w:rsidP="001B7FF5">
      <w:pPr>
        <w:numPr>
          <w:ilvl w:val="0"/>
          <w:numId w:val="22"/>
        </w:numPr>
        <w:autoSpaceDE w:val="0"/>
        <w:autoSpaceDN w:val="0"/>
        <w:adjustRightInd w:val="0"/>
        <w:spacing w:after="195" w:line="36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Методическое и материально – техническое обеспечение образовательной деятельности</w:t>
      </w:r>
    </w:p>
    <w:p w:rsidR="001B7FF5" w:rsidRPr="001B7FF5" w:rsidRDefault="001B7FF5" w:rsidP="001B7FF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:rsidR="001B7FF5" w:rsidRPr="001B7FF5" w:rsidRDefault="001B7FF5" w:rsidP="001B7FF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FF5" w:rsidRPr="001B7FF5" w:rsidRDefault="001B7FF5" w:rsidP="001B7FF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гражданственности, трудолюбия, уважения к правам и свободам человека, любви к окружающей природе, семье – один из основополагающих принципов государственной политики в области образования, закрепленный в Законе РФ «Об образовании»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Гражданственность – фундаментальное качество личности, заключающееся в осознании долга перед обществом и деятельном претворении его в жизнь. На базе этого социально значимого качества для каждого из нас и общества в целом в сердцах наших детей зреет патриотическое чувство сопричастности к судьбам Отечества как наивысший результат их социализации. В этом смысле воспитание патриотов – самая высокая задача любой образовательной системы, не теряющая актуальности на протяжении всей истории человечества и особенно </w:t>
      </w:r>
      <w:proofErr w:type="spellStart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актуализирующаяся</w:t>
      </w:r>
      <w:proofErr w:type="spellEnd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периоды испытаний.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в нашей стране проблемы гражданско-патриотического воспитания обострены до предела: экономический кризис, дестабилизация и расслоение общества привели к смене мироощущений и ценностных ориентаций детей и юношества; усилилось их отчуждение от мира взрослых, негативное отношение к понятиям человеческого достоинства, гражданского долга, личной ответственности. Растущий дефицит гуманности в кризисном обществе, социальная напряженность, деформация семей отрицательно влияют на нравственное и физическое здоровье подрастающего поколения. Подростки, неохотно принимают участие в общественной жизни, не интересуются ею, стремятся уклониться от службы в Российской армии, не желают трудиться в государственном секторе, хотят эмигрировать из страны.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подтверждает актуальность, общественную значимость, педагогическую целесообразность поставленной задачи и диктует необходимость создания образовательной программы, отвечающей не преходящей конъюнктуре или интересам отдельных групп и ведомств, а интересам общества в целом, которая:</w:t>
      </w:r>
    </w:p>
    <w:p w:rsidR="001B7FF5" w:rsidRPr="001B7FF5" w:rsidRDefault="001B7FF5" w:rsidP="00333E6D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военно-патриотическую направленность;</w:t>
      </w:r>
    </w:p>
    <w:p w:rsidR="001B7FF5" w:rsidRPr="001B7FF5" w:rsidRDefault="001B7FF5" w:rsidP="00333E6D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отражает общий для всех регионов России содержательный компонент образования – воспитание россиянина, гражданина и патриота;</w:t>
      </w:r>
    </w:p>
    <w:p w:rsidR="001B7FF5" w:rsidRPr="001B7FF5" w:rsidRDefault="001B7FF5" w:rsidP="00333E6D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возрождению общественного тонуса, народного духа, общероссийской государственности, региональных традиций.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на практике программа ориентирована на детей, подростков, молодежь и учитывает три ключевые направления деятельности:</w:t>
      </w:r>
    </w:p>
    <w:p w:rsidR="001B7FF5" w:rsidRPr="001B7FF5" w:rsidRDefault="001B7FF5" w:rsidP="00333E6D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поддержка взросления (социализирующее общение, социальная адаптация и реабилитация);</w:t>
      </w:r>
    </w:p>
    <w:p w:rsidR="001B7FF5" w:rsidRPr="001B7FF5" w:rsidRDefault="001B7FF5" w:rsidP="00333E6D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и помощь в экстраординарных и сложных жизненных обстоятельствах (отношения в семье, по месту жительства, проблемы трудоустройства и занятости, поддержка в кризисных ситуациях, социальная защита);</w:t>
      </w:r>
    </w:p>
    <w:p w:rsidR="001B7FF5" w:rsidRPr="001B7FF5" w:rsidRDefault="001B7FF5" w:rsidP="00333E6D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обеспечение условий для инициативного и </w:t>
      </w:r>
      <w:proofErr w:type="spellStart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поливариативного</w:t>
      </w:r>
      <w:proofErr w:type="spellEnd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организованного проведения досуга (по возрастам, интересам и т.п.).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составлении данной программы использованы законодательные акты, правительственные документы, ведомственные постановления по патриотическому воспитанию обучающихся, нормативные документы по развитию физической культуры и спорта в России, специальная литература по военно-учебным дисциплинам и боевой подготовке.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Цель программы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социальное становление, патриотическое воспитание и формирование активной гражданской позиции подростков в процессе интеллектуального, духовно–нравственного и физического развития, подготовки по защите Отечества.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Основными задачами программы являются:</w:t>
      </w:r>
    </w:p>
    <w:p w:rsidR="001B7FF5" w:rsidRPr="001B7FF5" w:rsidRDefault="001B7FF5" w:rsidP="00333E6D">
      <w:pPr>
        <w:numPr>
          <w:ilvl w:val="0"/>
          <w:numId w:val="3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мотивации обучающихся к познанию важнейших духовно-нравственных ценностей, отражающих специфику формирования и развития нашего общества и государства, национального самосознания и образа жизни, миропонимания и судьбы россиян.</w:t>
      </w:r>
    </w:p>
    <w:p w:rsidR="001B7FF5" w:rsidRPr="001B7FF5" w:rsidRDefault="001B7FF5" w:rsidP="00333E6D">
      <w:pPr>
        <w:numPr>
          <w:ilvl w:val="0"/>
          <w:numId w:val="3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Компенсация отсутствующих в общем образовании знаний, умений и навыков в области истории Отечества и Вооруженных Сил России, физкультуры, спортивной гигиены, медицины, развитие интереса к воинским специальностям и формирование желания получить соответствующую подготовку; выработка готовности к достойному служению обществу и государству.</w:t>
      </w:r>
    </w:p>
    <w:p w:rsidR="001B7FF5" w:rsidRPr="001B7FF5" w:rsidRDefault="001B7FF5" w:rsidP="00333E6D">
      <w:pPr>
        <w:numPr>
          <w:ilvl w:val="0"/>
          <w:numId w:val="3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развитие обучающихся, формирование навыков дисциплины, самоорганизации и умения действовать в сложных и экстремальных ситуациях.</w:t>
      </w:r>
    </w:p>
    <w:p w:rsidR="001B7FF5" w:rsidRPr="001B7FF5" w:rsidRDefault="001B7FF5" w:rsidP="00333E6D">
      <w:pPr>
        <w:numPr>
          <w:ilvl w:val="0"/>
          <w:numId w:val="3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силы воли, мужества, стойкости, гражданственности и патриотизма.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поставленных задач предполагается осуществить на основе интереса подростков в военному искусству, физической силе и красоте, мужеству, стойкости, смелости и решительности; стремлению к самоутверждению.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Реализацию программы предполагается осуществлять на основе следующих принципов: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гуманистических начал, многообразия и вариативности форм организации жизнедеятельности и образования детей и подростков;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приоритета интересов каждого обучающегося, учета его интеллектуальных и психофизиологических и личностных особенностей;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непрерывности образования и воспитания;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воспитывающего обучения;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учета специфических региональных особенностей культуры, экологии и условий жизни;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обеспечения подростку комфортной эмоциональной среды – «ситуации успеха» и развивающего обучения;</w:t>
      </w:r>
    </w:p>
    <w:p w:rsidR="001B7FF5" w:rsidRPr="001B7FF5" w:rsidRDefault="001B7FF5" w:rsidP="00333E6D">
      <w:pPr>
        <w:numPr>
          <w:ilvl w:val="0"/>
          <w:numId w:val="4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содействия выбору индивидуального образовательного маршрута.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реализации программы:</w:t>
      </w:r>
    </w:p>
    <w:p w:rsidR="001B7FF5" w:rsidRPr="001B7FF5" w:rsidRDefault="001B7FF5" w:rsidP="00333E6D">
      <w:pPr>
        <w:numPr>
          <w:ilvl w:val="0"/>
          <w:numId w:val="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особой </w:t>
      </w:r>
      <w:proofErr w:type="spellStart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микросоциальной</w:t>
      </w:r>
      <w:proofErr w:type="spellEnd"/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развивающей среды дисциплины, порядка, комфортности;</w:t>
      </w:r>
    </w:p>
    <w:p w:rsidR="001B7FF5" w:rsidRPr="001B7FF5" w:rsidRDefault="001B7FF5" w:rsidP="00333E6D">
      <w:pPr>
        <w:numPr>
          <w:ilvl w:val="0"/>
          <w:numId w:val="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и воспитание подростков в соответствии с определенными программой направлениями и содержанием деятельности;</w:t>
      </w:r>
    </w:p>
    <w:p w:rsidR="001B7FF5" w:rsidRPr="001B7FF5" w:rsidRDefault="001B7FF5" w:rsidP="00333E6D">
      <w:pPr>
        <w:numPr>
          <w:ilvl w:val="0"/>
          <w:numId w:val="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отечественного и зарубежного опыта;</w:t>
      </w:r>
    </w:p>
    <w:p w:rsidR="00FE300C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  <w:u w:val="single"/>
        </w:rPr>
      </w:pPr>
    </w:p>
    <w:p w:rsidR="00FE300C" w:rsidRPr="008B7C5F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7C5F">
        <w:rPr>
          <w:rFonts w:ascii="Times New Roman" w:eastAsia="Calibri" w:hAnsi="Times New Roman" w:cs="Times New Roman"/>
          <w:b/>
          <w:bCs/>
          <w:sz w:val="28"/>
          <w:szCs w:val="28"/>
        </w:rPr>
        <w:t>Актуальные проблемы патриотического воспитания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Современное состояние общества, смена духовных ценностей, разрушающее воздействие пропаганды в СМИ оказали негативное влияние на общественное сознание большей части молодёжи, привели к потере традиционного российского патриотического сознания. В последнее время подростки всё более становятся криминально активной категорией населения. Значительную часть контингента участников преступлений и правонарушений составляют </w:t>
      </w:r>
      <w:proofErr w:type="gramStart"/>
      <w:r w:rsidRPr="000441A7">
        <w:rPr>
          <w:rFonts w:ascii="Times New Roman" w:eastAsia="Calibri" w:hAnsi="Times New Roman" w:cs="Times New Roman"/>
          <w:sz w:val="28"/>
          <w:szCs w:val="28"/>
        </w:rPr>
        <w:t>обучающиеся</w:t>
      </w:r>
      <w:proofErr w:type="gram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общеобразовательных школ. Это молодые, социально незрелые люди, которые ещё не понимают, что за любые преступления или правонарушения обязательно наступает ответственность.</w:t>
      </w:r>
      <w:r w:rsidRPr="000441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Поэтому всё острее встаёт вопрос о повышении уровня патриотического воспитания среди несовершеннолетних. </w:t>
      </w:r>
      <w:r w:rsidRPr="000441A7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этих условиях школа остаётся основным инструментом, способным остановить распространение данных «болезней».</w:t>
      </w: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Под патриотическим воспитанием понимается процесс формирования у учащихся любви к своей Родине, чувства за свою Родину и свой народ, уважения к его свершениям и достойным страницам прошлого. Патриотическое воспитание способствует становлению и развитию личности, обладающей качествами гражданина и патриота своей страны.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Сегодня, для России, нет более важной идеи, чем патриотизм. Истинный патриотизм предполагает формирование и длительное развитие целого комплекса позитивных качеств. Только на основе возвышенных чувств </w:t>
      </w:r>
      <w:r w:rsidRPr="000441A7">
        <w:rPr>
          <w:rFonts w:ascii="Times New Roman" w:eastAsia="Calibri" w:hAnsi="Times New Roman" w:cs="Times New Roman"/>
          <w:sz w:val="28"/>
          <w:szCs w:val="28"/>
        </w:rPr>
        <w:lastRenderedPageBreak/>
        <w:t>патриотизма и национальных святынь укрепляется любовь к Родине, появляется чувство гордости и ответственности за ее могущество, постоянная готовность к её защите, честь и независимость, сохранение материальных и духовных ценностей общества, развивается достоинство личности.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Понятие патриотизма включает в себя: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чувство привязанности к тем местам, где человек родился и вырос;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уважительное отношение к языку своего народа;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заботу об интересах Родины;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осознание долга перед Родиной, отстаивание ее чести и достоинства, свободы и независимости (защита Отечества);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проявление гражданских чувств и сохранение верности Родине;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гордость за социальные и культурные достижения своей страны;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гордость за свое Отечество, за символы государства, за свой народ;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уважительное отношение к историческому прошлому Родины, своего народа, его обычаям и традициям;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ответственность за судьбу Родины и своего народа, их будущее, выраженное в стремлении посвящать свой труд, способности укреплению могущества и расцвету Родины;</w:t>
      </w:r>
    </w:p>
    <w:p w:rsidR="00FE300C" w:rsidRPr="000441A7" w:rsidRDefault="00FE300C" w:rsidP="00333E6D">
      <w:pPr>
        <w:numPr>
          <w:ilvl w:val="0"/>
          <w:numId w:val="24"/>
        </w:numPr>
        <w:spacing w:after="0"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гуманизм, милосердие, общечеловеческие ценности.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Особо хочется подчеркнуть, что в основе воспитания, а тем более – патриотического – лежит, прежде всего, воспитание чувств. Источником чувства является пережитая эмоция. Поэтому фактором развития патриотических чувств должна стать целенаправленно созданная ситуация, когда ребенок переживает гордость за Мать, близких, свою семью; за коллектив, который должен стать для ребенка второй семьей; за совместный успех и достижения других членов коллектива, горожан, россиян.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Исходя из вышеизложенного, мною, </w:t>
      </w:r>
      <w:r>
        <w:rPr>
          <w:rFonts w:ascii="Times New Roman" w:eastAsia="Calibri" w:hAnsi="Times New Roman" w:cs="Times New Roman"/>
          <w:sz w:val="28"/>
          <w:szCs w:val="28"/>
        </w:rPr>
        <w:t>руководителем кружка «Военно-патриотический клуб «Подвиг»</w:t>
      </w:r>
      <w:r w:rsidRPr="000441A7">
        <w:rPr>
          <w:rFonts w:ascii="Times New Roman" w:eastAsia="Calibri" w:hAnsi="Times New Roman" w:cs="Times New Roman"/>
          <w:sz w:val="28"/>
          <w:szCs w:val="28"/>
        </w:rPr>
        <w:t>, разработана программа</w:t>
      </w:r>
      <w:r w:rsidR="008B7C5F">
        <w:rPr>
          <w:rFonts w:ascii="Times New Roman" w:eastAsia="Calibri" w:hAnsi="Times New Roman" w:cs="Times New Roman"/>
          <w:sz w:val="28"/>
          <w:szCs w:val="28"/>
        </w:rPr>
        <w:t>.</w:t>
      </w: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 При планировании работы учитываются традиционные общешкольные, районные, всероссийские мероприятия, связанные с юбилейными и государственными датами; положения о районных, </w:t>
      </w:r>
      <w:r>
        <w:rPr>
          <w:rFonts w:ascii="Times New Roman" w:eastAsia="Calibri" w:hAnsi="Times New Roman" w:cs="Times New Roman"/>
          <w:sz w:val="28"/>
          <w:szCs w:val="28"/>
        </w:rPr>
        <w:t>региональных</w:t>
      </w:r>
      <w:r w:rsidRPr="000441A7">
        <w:rPr>
          <w:rFonts w:ascii="Times New Roman" w:eastAsia="Calibri" w:hAnsi="Times New Roman" w:cs="Times New Roman"/>
          <w:sz w:val="28"/>
          <w:szCs w:val="28"/>
        </w:rPr>
        <w:t>, всероссийских конкурсах.</w:t>
      </w:r>
      <w:r w:rsidRPr="000441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E300C" w:rsidRPr="000441A7" w:rsidRDefault="00FE300C" w:rsidP="00333E6D">
      <w:pPr>
        <w:spacing w:after="0" w:line="276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На мой взгляд, тема малой родины является очень продуктивной для гражданско-патриотического воспитания. Начинать нужно с близкого и конкретного, с того, что окружает ребенка ежедневно, чего он порой даже не замечает. Уметь в малом уви</w:t>
      </w:r>
      <w:r w:rsidRPr="000441A7">
        <w:rPr>
          <w:rFonts w:ascii="Times New Roman" w:eastAsia="Calibri" w:hAnsi="Times New Roman" w:cs="Times New Roman"/>
          <w:sz w:val="28"/>
          <w:szCs w:val="28"/>
        </w:rPr>
        <w:softHyphen/>
        <w:t>деть черты большого, в обычном - не простое, но очень важное умение человека. Ведь не случайно в критические минуты своей жизни мы вспоминаем не огромную страну, а Родину своего детства.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lastRenderedPageBreak/>
        <w:t>Программа должна помочь ребенку строить свою жизнь и после окончания школы. Реализация программы позволит создать условия для освоения нравственных ценностей и самоопределения школьника.</w:t>
      </w:r>
    </w:p>
    <w:p w:rsidR="00FE300C" w:rsidRPr="000441A7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Содержание программы </w:t>
      </w:r>
    </w:p>
    <w:p w:rsidR="00FE300C" w:rsidRPr="000441A7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441A7">
        <w:rPr>
          <w:rFonts w:ascii="Times New Roman" w:eastAsia="Calibri" w:hAnsi="Times New Roman" w:cs="Times New Roman"/>
          <w:bCs/>
          <w:sz w:val="28"/>
          <w:szCs w:val="28"/>
        </w:rPr>
        <w:t xml:space="preserve">Программа включает в себя следующие </w:t>
      </w:r>
      <w:r w:rsidRPr="000441A7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направления</w:t>
      </w:r>
      <w:r w:rsidRPr="000441A7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sz w:val="12"/>
          <w:szCs w:val="12"/>
        </w:rPr>
      </w:pP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</w:rPr>
        <w:t>1. Духовно-нравственное направление</w:t>
      </w:r>
      <w:r w:rsidRPr="000441A7">
        <w:rPr>
          <w:rFonts w:ascii="Times New Roman" w:eastAsia="Calibri" w:hAnsi="Times New Roman" w:cs="Times New Roman"/>
          <w:sz w:val="28"/>
          <w:szCs w:val="28"/>
        </w:rPr>
        <w:t>, включающее в себя:</w:t>
      </w:r>
    </w:p>
    <w:p w:rsidR="00FE300C" w:rsidRPr="000441A7" w:rsidRDefault="00FE300C" w:rsidP="00333E6D">
      <w:pPr>
        <w:numPr>
          <w:ilvl w:val="0"/>
          <w:numId w:val="2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нравственно устойчивой цельной личности, обладающей такими моральными качествами, как добросовестность, честность, коллективизм, соблюдение правил поведения, уважение к старшему поколению, мужество, любовь к Родине и своему народу;</w:t>
      </w:r>
    </w:p>
    <w:p w:rsidR="00FE300C" w:rsidRPr="000441A7" w:rsidRDefault="00FE300C" w:rsidP="00333E6D">
      <w:pPr>
        <w:numPr>
          <w:ilvl w:val="0"/>
          <w:numId w:val="2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воспитание уважения к семье, родителям, семейным традициям;</w:t>
      </w:r>
    </w:p>
    <w:p w:rsidR="00FE300C" w:rsidRPr="000441A7" w:rsidRDefault="00FE300C" w:rsidP="00333E6D">
      <w:pPr>
        <w:numPr>
          <w:ilvl w:val="0"/>
          <w:numId w:val="2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социальной активности, направленной на служение интересам своего Отечества;</w:t>
      </w:r>
    </w:p>
    <w:p w:rsidR="00FE300C" w:rsidRPr="000441A7" w:rsidRDefault="00FE300C" w:rsidP="00333E6D">
      <w:pPr>
        <w:numPr>
          <w:ilvl w:val="0"/>
          <w:numId w:val="2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воспитание отношения к труду как к жизненной необходимости, главному способу достижения успеха в жизни;</w:t>
      </w:r>
    </w:p>
    <w:p w:rsidR="00FE300C" w:rsidRPr="000441A7" w:rsidRDefault="00FE300C" w:rsidP="00333E6D">
      <w:pPr>
        <w:numPr>
          <w:ilvl w:val="0"/>
          <w:numId w:val="2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позитивного отношения к здоровому образу жизни, воспитание активной жизненной позиции в отношении собственного здоровья.</w:t>
      </w:r>
    </w:p>
    <w:p w:rsidR="00FE300C" w:rsidRPr="000441A7" w:rsidRDefault="00FE300C" w:rsidP="00333E6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:rsidR="00FE300C" w:rsidRPr="000441A7" w:rsidRDefault="00FE300C" w:rsidP="00333E6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</w:rPr>
        <w:t>2. Культурно-историческое направление</w:t>
      </w:r>
      <w:r w:rsidRPr="000441A7">
        <w:rPr>
          <w:rFonts w:ascii="Times New Roman" w:eastAsia="Calibri" w:hAnsi="Times New Roman" w:cs="Times New Roman"/>
          <w:sz w:val="28"/>
          <w:szCs w:val="28"/>
        </w:rPr>
        <w:t>, предполагающее:</w:t>
      </w:r>
    </w:p>
    <w:p w:rsidR="00FE300C" w:rsidRPr="000441A7" w:rsidRDefault="00FE300C" w:rsidP="00333E6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воспитание у учащихся любви к своей «малой» Родине. Родному краю, её замечательным людям;</w:t>
      </w:r>
    </w:p>
    <w:p w:rsidR="00FE300C" w:rsidRPr="000441A7" w:rsidRDefault="00FE300C" w:rsidP="00333E6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вовлечение учащихся в работу по сохранению культурных и исторических памятников боевой и трудовой славы;</w:t>
      </w:r>
    </w:p>
    <w:p w:rsidR="00FE300C" w:rsidRPr="000441A7" w:rsidRDefault="00FE300C" w:rsidP="00333E6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чувства национальной гордости, национального самосознания, способности жить с людьми других культур, языков и религий.</w:t>
      </w:r>
    </w:p>
    <w:p w:rsidR="00FE300C" w:rsidRPr="000441A7" w:rsidRDefault="00FE300C" w:rsidP="00333E6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</w:rPr>
        <w:t>3. Гражданско-правовое направление</w:t>
      </w: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, ориентированное </w:t>
      </w:r>
      <w:proofErr w:type="gramStart"/>
      <w:r w:rsidRPr="000441A7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numPr>
          <w:ilvl w:val="0"/>
          <w:numId w:val="2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изучение государственной системы РФ, значение её Конституции, гимна, государственной символики, прав и обязанностей гражданина России;</w:t>
      </w:r>
    </w:p>
    <w:p w:rsidR="00FE300C" w:rsidRPr="000441A7" w:rsidRDefault="00FE300C" w:rsidP="00333E6D">
      <w:pPr>
        <w:numPr>
          <w:ilvl w:val="0"/>
          <w:numId w:val="2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глубокого понимания гражданского долга, ценностного отношения к национальным интересам России, её суверенитету, независимости и целостности;</w:t>
      </w:r>
    </w:p>
    <w:p w:rsidR="00FE300C" w:rsidRPr="000441A7" w:rsidRDefault="00FE300C" w:rsidP="00333E6D">
      <w:pPr>
        <w:numPr>
          <w:ilvl w:val="0"/>
          <w:numId w:val="2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культуры правовых отношений, стремление к соблюдению законодательных норм;</w:t>
      </w:r>
    </w:p>
    <w:p w:rsidR="00FE300C" w:rsidRPr="000441A7" w:rsidRDefault="00FE300C" w:rsidP="00333E6D">
      <w:pPr>
        <w:numPr>
          <w:ilvl w:val="0"/>
          <w:numId w:val="2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развитие реально действующего школьного самоуправления.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</w:rPr>
        <w:t>4. Военно-патриотическое направление</w:t>
      </w:r>
      <w:r w:rsidRPr="000441A7">
        <w:rPr>
          <w:rFonts w:ascii="Times New Roman" w:eastAsia="Calibri" w:hAnsi="Times New Roman" w:cs="Times New Roman"/>
          <w:sz w:val="28"/>
          <w:szCs w:val="28"/>
        </w:rPr>
        <w:t>, включающее в себя:</w:t>
      </w:r>
    </w:p>
    <w:p w:rsidR="00FE300C" w:rsidRPr="000441A7" w:rsidRDefault="00FE300C" w:rsidP="00333E6D">
      <w:pPr>
        <w:numPr>
          <w:ilvl w:val="0"/>
          <w:numId w:val="2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lastRenderedPageBreak/>
        <w:t>изучение военной истории России, знание Дней воинской славы, боевых и трудовых подвигов жителей области в годы Великой Отечественной войны;</w:t>
      </w:r>
    </w:p>
    <w:p w:rsidR="00FE300C" w:rsidRPr="000441A7" w:rsidRDefault="00FE300C" w:rsidP="00333E6D">
      <w:pPr>
        <w:numPr>
          <w:ilvl w:val="0"/>
          <w:numId w:val="2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сохранение воинских традиций, связи поколений защитников Родины, организация встреч учащихся с ветеранами войны и труда, участниками локальных военных конфликтов и антитеррористических операций;</w:t>
      </w:r>
    </w:p>
    <w:p w:rsidR="00FE300C" w:rsidRPr="000441A7" w:rsidRDefault="00FE300C" w:rsidP="00333E6D">
      <w:pPr>
        <w:numPr>
          <w:ilvl w:val="0"/>
          <w:numId w:val="28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позитивного образа Вооруженных Сил Российской Федерации, готовности к выполнению воинского долга.</w:t>
      </w:r>
    </w:p>
    <w:p w:rsidR="00FE300C" w:rsidRPr="000441A7" w:rsidRDefault="00FE300C" w:rsidP="00333E6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:rsidR="00FE300C" w:rsidRPr="000441A7" w:rsidRDefault="00FE300C" w:rsidP="00333E6D">
      <w:pPr>
        <w:tabs>
          <w:tab w:val="left" w:pos="567"/>
          <w:tab w:val="left" w:pos="709"/>
        </w:tabs>
        <w:spacing w:after="0" w:line="276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5. Направление Семья и семейные ценности, </w:t>
      </w:r>
      <w:r w:rsidRPr="000441A7">
        <w:rPr>
          <w:rFonts w:ascii="Times New Roman" w:eastAsia="Calibri" w:hAnsi="Times New Roman" w:cs="Times New Roman"/>
          <w:sz w:val="28"/>
          <w:szCs w:val="28"/>
        </w:rPr>
        <w:t>предполагающее:</w:t>
      </w:r>
    </w:p>
    <w:p w:rsidR="00FE300C" w:rsidRPr="000441A7" w:rsidRDefault="00FE300C" w:rsidP="00333E6D">
      <w:pPr>
        <w:numPr>
          <w:ilvl w:val="0"/>
          <w:numId w:val="3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организацию и совместное проведение досуга детей родителей;</w:t>
      </w:r>
    </w:p>
    <w:p w:rsidR="00FE300C" w:rsidRPr="000441A7" w:rsidRDefault="00FE300C" w:rsidP="00333E6D">
      <w:pPr>
        <w:numPr>
          <w:ilvl w:val="0"/>
          <w:numId w:val="3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организацию психолого-педагогического просвещения родителей через систему родительских собраний, тематических и индивидуальных консультаций, бесед;</w:t>
      </w:r>
    </w:p>
    <w:p w:rsidR="00FE300C" w:rsidRPr="000441A7" w:rsidRDefault="00FE300C" w:rsidP="00333E6D">
      <w:pPr>
        <w:numPr>
          <w:ilvl w:val="0"/>
          <w:numId w:val="3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создание условий для благоприятного взаимодействия всех участников учебно-воспитательного процесса – педагогов, детей и родителей;</w:t>
      </w:r>
    </w:p>
    <w:p w:rsidR="00FE300C" w:rsidRPr="000441A7" w:rsidRDefault="00FE300C" w:rsidP="00333E6D">
      <w:pPr>
        <w:numPr>
          <w:ilvl w:val="0"/>
          <w:numId w:val="3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обучение родителей умению быть родителем, владеть приёмами воспитания и взаимодействия с детьми.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Комплекс программных мероприятий предусматривает их воплощение в жизнь </w:t>
      </w:r>
      <w:proofErr w:type="gramStart"/>
      <w:r w:rsidRPr="000441A7">
        <w:rPr>
          <w:rFonts w:ascii="Times New Roman" w:eastAsia="Calibri" w:hAnsi="Times New Roman" w:cs="Times New Roman"/>
          <w:sz w:val="28"/>
          <w:szCs w:val="28"/>
        </w:rPr>
        <w:t>через</w:t>
      </w:r>
      <w:proofErr w:type="gramEnd"/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1. Проведение памятных дней</w:t>
      </w:r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numPr>
          <w:ilvl w:val="0"/>
          <w:numId w:val="29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День Победы;</w:t>
      </w:r>
    </w:p>
    <w:p w:rsidR="00FE300C" w:rsidRPr="000441A7" w:rsidRDefault="00FE300C" w:rsidP="00333E6D">
      <w:pPr>
        <w:numPr>
          <w:ilvl w:val="0"/>
          <w:numId w:val="29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День вывода войск из Афганистана;</w:t>
      </w:r>
    </w:p>
    <w:p w:rsidR="00FE300C" w:rsidRPr="000441A7" w:rsidRDefault="00FE300C" w:rsidP="00333E6D">
      <w:pPr>
        <w:numPr>
          <w:ilvl w:val="0"/>
          <w:numId w:val="29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День защитников Отечества.</w:t>
      </w:r>
    </w:p>
    <w:p w:rsidR="00FE300C" w:rsidRPr="000441A7" w:rsidRDefault="00FE300C" w:rsidP="00333E6D">
      <w:pPr>
        <w:numPr>
          <w:ilvl w:val="0"/>
          <w:numId w:val="29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Исторические даты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2. Участие в акциях</w:t>
      </w:r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numPr>
          <w:ilvl w:val="0"/>
          <w:numId w:val="3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«Солдатские письма»;</w:t>
      </w:r>
    </w:p>
    <w:p w:rsidR="00FE300C" w:rsidRPr="000441A7" w:rsidRDefault="00FE300C" w:rsidP="00333E6D">
      <w:pPr>
        <w:numPr>
          <w:ilvl w:val="0"/>
          <w:numId w:val="3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«Герои живут рядом»;</w:t>
      </w:r>
    </w:p>
    <w:p w:rsidR="00FE300C" w:rsidRPr="000441A7" w:rsidRDefault="00FE300C" w:rsidP="00333E6D">
      <w:pPr>
        <w:numPr>
          <w:ilvl w:val="0"/>
          <w:numId w:val="3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«От сердца к сердцу».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3. Проведение спортивно-массовых мероприятий</w:t>
      </w:r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легкоатлетический кросс «Золотая осень»;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«Лыжня России»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«А ну-ка, мальчики!»;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«Веселые старты»;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смотр строя и песни;</w:t>
      </w:r>
    </w:p>
    <w:p w:rsidR="00FE300C" w:rsidRPr="000441A7" w:rsidRDefault="00FE300C" w:rsidP="00333E6D">
      <w:pPr>
        <w:numPr>
          <w:ilvl w:val="0"/>
          <w:numId w:val="3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проведение спортивных секций;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4. Участие в акции «Вахта памяти»</w:t>
      </w:r>
      <w:r w:rsidRPr="000441A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E300C" w:rsidRPr="000441A7" w:rsidRDefault="00FE300C" w:rsidP="00333E6D">
      <w:pPr>
        <w:numPr>
          <w:ilvl w:val="0"/>
          <w:numId w:val="3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встречи с ветеранами Вов и тружениками тыла;</w:t>
      </w:r>
    </w:p>
    <w:p w:rsidR="00FE300C" w:rsidRPr="000441A7" w:rsidRDefault="00FE300C" w:rsidP="00333E6D">
      <w:pPr>
        <w:numPr>
          <w:ilvl w:val="0"/>
          <w:numId w:val="3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lastRenderedPageBreak/>
        <w:t>линейки, посвященные памятным датам истории;</w:t>
      </w:r>
    </w:p>
    <w:p w:rsidR="00FE300C" w:rsidRPr="000441A7" w:rsidRDefault="00FE300C" w:rsidP="00333E6D">
      <w:pPr>
        <w:numPr>
          <w:ilvl w:val="0"/>
          <w:numId w:val="3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организация помощи ветеранам, вдовам ветеранов, матерям погибших воинов при исполнении служебных обязанностей;</w:t>
      </w:r>
    </w:p>
    <w:p w:rsidR="00FE300C" w:rsidRPr="000441A7" w:rsidRDefault="00FE300C" w:rsidP="00333E6D">
      <w:pPr>
        <w:numPr>
          <w:ilvl w:val="0"/>
          <w:numId w:val="3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проведение часов общения, уроков памяти, уроков мужества, конференций.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5. Изучение родного края:</w:t>
      </w:r>
    </w:p>
    <w:p w:rsidR="00FE300C" w:rsidRPr="000441A7" w:rsidRDefault="00FE300C" w:rsidP="00333E6D">
      <w:pPr>
        <w:numPr>
          <w:ilvl w:val="0"/>
          <w:numId w:val="33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экскурсии в музеи;</w:t>
      </w:r>
    </w:p>
    <w:p w:rsidR="00FE300C" w:rsidRPr="000441A7" w:rsidRDefault="00FE300C" w:rsidP="00333E6D">
      <w:pPr>
        <w:numPr>
          <w:ilvl w:val="0"/>
          <w:numId w:val="33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туристические поездки;</w:t>
      </w:r>
    </w:p>
    <w:p w:rsidR="00FE300C" w:rsidRPr="000441A7" w:rsidRDefault="00FE300C" w:rsidP="00333E6D">
      <w:pPr>
        <w:numPr>
          <w:ilvl w:val="0"/>
          <w:numId w:val="33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экскурсии по родному краю;</w:t>
      </w:r>
    </w:p>
    <w:p w:rsidR="00FE300C" w:rsidRPr="000441A7" w:rsidRDefault="00FE300C" w:rsidP="00333E6D">
      <w:pPr>
        <w:numPr>
          <w:ilvl w:val="0"/>
          <w:numId w:val="33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изучение истории родного края, народных обычаев, фольклора, связанных с природой и использованием ее богатств;</w:t>
      </w:r>
    </w:p>
    <w:p w:rsidR="00FE300C" w:rsidRPr="000441A7" w:rsidRDefault="00FE300C" w:rsidP="00333E6D">
      <w:pPr>
        <w:numPr>
          <w:ilvl w:val="0"/>
          <w:numId w:val="33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благоустройство территории школы;</w:t>
      </w:r>
    </w:p>
    <w:p w:rsidR="00FE300C" w:rsidRPr="000441A7" w:rsidRDefault="00FE300C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0441A7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6. Организация конкурсов:</w:t>
      </w:r>
    </w:p>
    <w:p w:rsidR="00FE300C" w:rsidRPr="000441A7" w:rsidRDefault="00FE300C" w:rsidP="00333E6D">
      <w:pPr>
        <w:numPr>
          <w:ilvl w:val="0"/>
          <w:numId w:val="34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«Доброта спасет мир», посвященный Дню защиты детей, Дню пожилого человека;</w:t>
      </w:r>
    </w:p>
    <w:p w:rsidR="00FE300C" w:rsidRPr="000441A7" w:rsidRDefault="00FE300C" w:rsidP="00333E6D">
      <w:pPr>
        <w:numPr>
          <w:ilvl w:val="0"/>
          <w:numId w:val="34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конкурс чтецов;</w:t>
      </w:r>
    </w:p>
    <w:p w:rsidR="00FE300C" w:rsidRPr="000441A7" w:rsidRDefault="00FE300C" w:rsidP="00333E6D">
      <w:pPr>
        <w:numPr>
          <w:ilvl w:val="0"/>
          <w:numId w:val="34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конкурс патриотической песни;</w:t>
      </w:r>
    </w:p>
    <w:p w:rsidR="00FE300C" w:rsidRPr="000441A7" w:rsidRDefault="00FE300C" w:rsidP="00333E6D">
      <w:pPr>
        <w:numPr>
          <w:ilvl w:val="0"/>
          <w:numId w:val="34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конкурс рисунков «Защитники Отечества».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школа рассчитана на военно-спортивную и патриотическую работу с учащимися 12 - 17 лет. 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 проведения занятий: спортивный зал, кабинет ОБЖ, строевая площадка.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учащихся в группе –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 реализации программы – 3 года обучения.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 учащихся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12-17</w:t>
      </w: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Кол-во часов в неделю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Кол-во занятий в неделю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2</w:t>
      </w: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Кол-во часов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51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144</w:t>
      </w:r>
    </w:p>
    <w:p w:rsidR="001B7FF5" w:rsidRPr="001B7FF5" w:rsidRDefault="001B7FF5" w:rsidP="00333E6D">
      <w:pPr>
        <w:shd w:val="clear" w:color="auto" w:fill="FFFFFF"/>
        <w:spacing w:after="0" w:line="276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занятий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Среда – 16.00-18.00</w:t>
      </w:r>
    </w:p>
    <w:p w:rsid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Четверг – 16.00-18.00</w:t>
      </w:r>
    </w:p>
    <w:p w:rsidR="005158AF" w:rsidRPr="001B7FF5" w:rsidRDefault="005158A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8B7C5F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B7C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Формы учебных занятий.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Учебно-тренировочное занятие. Содержание учебного материала должно соответствовать обучающей и воспитательной задаче.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Тематические экскурсии. Могут являться разновидностью занятий либо культурно-досуговым мероприятием.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Дискуссии, ролевые игры по тематике программы.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Трудовая деятельность педагога и обучающихся. Участие в совместном труде, например, в субботнике или работах по поддержанию материальной базы, что предполагает использование педагогом личного примера как метода решения воспитательной задачи.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Досуговые, массовые мероприятия, соревнования, посвященные различным историческим или памятным датам.</w:t>
      </w:r>
    </w:p>
    <w:p w:rsidR="001B7FF5" w:rsidRPr="001B7FF5" w:rsidRDefault="001B7FF5" w:rsidP="00333E6D">
      <w:pPr>
        <w:numPr>
          <w:ilvl w:val="0"/>
          <w:numId w:val="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Выездные формы занятий – экскурсии, профильные лагеря, экспедиции, соревнования.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названных выше существуют и другие формы занятий: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походы по знаменательным историческим местам;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соревнованиях по традиционным и боевым искусствам;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учебные семинары;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 ветеранам войн;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вахта памяти;</w:t>
      </w:r>
    </w:p>
    <w:p w:rsidR="001B7FF5" w:rsidRPr="001B7FF5" w:rsidRDefault="001B7FF5" w:rsidP="00333E6D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показательные выступления.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Прогнозируемые результаты реализации программы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1-й год обучения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-овладение умениями и навыками личной гигиены и закаливания,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-освоение приемами строевой подготовки;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-получение навыков походной и маршевой подготовки, умения ориентироваться на местности, обустраивать бивак, добывать воду и пищу, различать съедобные и лекарственные растения;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нормативов «Юный стрелок»;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знакомство с историей Вооруженных Сил и силовых структур России.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2-й год обучения.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общей физической подготовки;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совершенствование строевой подготовки;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обустройство ночлега без туристского снаряжения;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норматива «Меткий стрелок»;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упражнений учебных стрельб из АКС-74;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00C" w:rsidRPr="001B7FF5" w:rsidRDefault="00333E6D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</w:t>
      </w:r>
      <w:r w:rsidR="00FE300C"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-й год обучения.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общей физической подготовки;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совершенствование строевой подготовки;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совершение марш-броска на 5 км с элементами ориентирования, обустройство ночлега без туристского снаряжения;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норматива «Меткий стрелок»;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упражнений учебных стрельб из АКС-74;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знакомство с основными законодательными документами, касающимися обороны и безопасности государства, структурой, техникой и вооружением Вооруженных Сил и силовых структур России.</w:t>
      </w:r>
    </w:p>
    <w:p w:rsidR="00FE300C" w:rsidRPr="001B7FF5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результатов обучения.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контроля и оценки результативности занятий проводятся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Тесты на ОФП: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бег 30, 60, 100 м;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прыжки в длину;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подтягивания;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отжимания;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подъемы корпуса.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Итоговый контроль: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контрольные занятия;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соревнования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зачет;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собеседование;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показательные выступления.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Итоги проведенных мероприятий анализируются и обсуждаются с обучающимися и их родителями.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и механизм оценки по разделу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«Общефизическая подготовка».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Сравниваются показатели ОФП в начале, середине и конце учебного года, педагогом выставляется оценка, основываемая на приросте результатов тестов с учетом особенностей физического развития обучающихся. Также оценивается правильность выполнения акробатических упражнений (умение владеть своим телом). По суммарным показателям выставляется общая оценка, отражающая прилежание обучающегося и степень освоения учебного материала.</w:t>
      </w:r>
    </w:p>
    <w:p w:rsidR="008B7C5F" w:rsidRDefault="008B7C5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Контроль и механизм оценки по разделу «Строевая подготовка»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Степень усвоения практического материала по данной теме определяется в конце учебного года посредством зачета.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по разделу «Основы выживаемости».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Степень усвоения теоретического материала по данной теме определяется в конце учебного года посредством зачета; практическое овладение материалом оценивается в условиях похода выходного дня в мае и в условиях летних выездов. Во время проведения экспедиции обучающиеся делятся на отделения (звенья) и участвуют в конкурсе на лучший бивак, ночлег, костер, лучшее приготовление пищи и т.п.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по разделу «Ориентирование, топография»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Теоретическая подготовка оценивается с помощью зачета в конце учебного года. Практическое освоение материала оценивается по итогам задания в полевых условиях, участия в соревнованиях на первенство школы по ориентированию.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по разделу «Стрелковая подготовка».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в начале каждого года сдают зачет по мерам безопасности. Формой оценки степени усвоения материала служат контрольные соревнования. Предполагаемая степень овладения материалом отражается в разделе «Конечный результат». Кроме того, обучающиеся принимают участие в различных мероприятиях: соревнованиях, посвященных годовщине битвы под Москвой, дню защитника Отечества.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по разделу «История Вооруженных Сил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силовых структур России».</w:t>
      </w:r>
    </w:p>
    <w:p w:rsid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контроля – зачет по теоретическому материалу в конце учебного года.</w:t>
      </w:r>
    </w:p>
    <w:p w:rsid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7C5F" w:rsidRDefault="008B7C5F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41A7" w:rsidRPr="000441A7" w:rsidRDefault="000441A7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441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Учебно-тематический план первого года обучения</w:t>
      </w:r>
    </w:p>
    <w:p w:rsidR="000441A7" w:rsidRPr="000441A7" w:rsidRDefault="000441A7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2"/>
        <w:gridCol w:w="5267"/>
        <w:gridCol w:w="1210"/>
        <w:gridCol w:w="980"/>
        <w:gridCol w:w="1336"/>
      </w:tblGrid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Патриотическое воспитание в </w:t>
            </w:r>
            <w:proofErr w:type="spell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Кайбицком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скоростно-силовых качеств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ловкости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Медико-санитарная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кровотечениях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переломах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ожогах, тепловых ударах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медикаментов в санитарной сумке и их назначение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IV. Строевая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в движении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V. Стрельба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со строением пневматической винтовки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лежа.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стоя.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VI. «</w:t>
            </w:r>
            <w:proofErr w:type="spellStart"/>
            <w:proofErr w:type="gram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C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траницы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истории Отечества»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 район в годы Великой Отечественной войны.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VII. Тимуровская помощь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VIII. Уход за обелиском на территории с. Большие Кайбицы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Покраска обелиска, посадка цветов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выступления на митинге,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посвященному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 Великой Отечественной войны.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бывшими комсомольцами населённого пункта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 .Походы, экскурсии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Экскурсия в краеведческий музей села Большие Кайбицы, </w:t>
            </w:r>
            <w:proofErr w:type="spell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р.п.г.т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Апастово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Поход по окрестностям района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</w:tr>
    </w:tbl>
    <w:p w:rsidR="000441A7" w:rsidRPr="000441A7" w:rsidRDefault="000441A7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1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второго года обучения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12"/>
        <w:gridCol w:w="5302"/>
        <w:gridCol w:w="1185"/>
        <w:gridCol w:w="980"/>
        <w:gridCol w:w="1336"/>
      </w:tblGrid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рождения с. Большие Кайбицы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скоростно-силовых качеств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ловкости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Медико-санитарная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ранениях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Принципы оказания первой помощи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реанимации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медикаментов в санитарной сумке и их назначение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IV. Строевая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в движении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команд командиром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V. Стрельба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Разборка и сборка пистолета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лежа.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стоя.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  <w:proofErr w:type="spell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VI.Пожарная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эстафета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Первичные средства пожаротушения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Признаки пожара. Действия во время пожара.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VII</w:t>
            </w: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. «</w:t>
            </w:r>
            <w:proofErr w:type="spellStart"/>
            <w:proofErr w:type="gram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C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траницы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истории Отечества»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Ордена и медали Великой Отечественной войны.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районной викторине, посвященной дню рождения М.В. Ломоносова.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VIII. Тимуровская помощь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IX. Уход за обелиском на территории </w:t>
            </w:r>
            <w:proofErr w:type="spell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.Б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ольшие</w:t>
            </w:r>
            <w:proofErr w:type="spell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Кайбицы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Благоустройство парка.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выступления на митинге,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посвященному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 .Походы по боевым местам, экскурсии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краеведческий музей г. Казани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Поход по историческим местам района.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</w:tr>
    </w:tbl>
    <w:p w:rsidR="000441A7" w:rsidRPr="000441A7" w:rsidRDefault="000441A7" w:rsidP="00333E6D">
      <w:pPr>
        <w:shd w:val="clear" w:color="auto" w:fill="FFFFFF"/>
        <w:spacing w:after="12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1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третьего года обучения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1"/>
        <w:gridCol w:w="5420"/>
        <w:gridCol w:w="1098"/>
        <w:gridCol w:w="980"/>
        <w:gridCol w:w="1336"/>
      </w:tblGrid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воинской славы.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силовых качеств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гранаты в горизонтальную и вертикальную 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Основы туризма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Установка палатки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укрытия из плащ-палаток.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Разведение костра.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Ориентирование на местности при помощи компаса.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VI. Медико-санитарная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Оказания первой помощи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Транспортировка раненого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из подручных предметов сре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тр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анспортировки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V. Строевая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месте, в движении. Отработка команд командиром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VI. Стрельба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Стрельба из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лежа, стоя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VII. Пожарная эстафета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Размотка и смотка рукава в движении. 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Соединение рукавов. 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Соединение рукавов с разветвлением. 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Поражение мишени водяной струёй.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VIII. «Страницы истории Отечества»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 «Выпускники школы – лучшие в рядах ВС РФ»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материала для школьного краеведческого музея.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IX. Тимуровское движение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 .Уход за обелиском на территории с. Большие Кайбицы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выступления на митинге,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посвященному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Посадка цветов, деревьев.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XI. Встречи с интересными людьми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офицерами военкомата по вопросам ориентации на приобретение военных профессий.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XII. </w:t>
            </w:r>
            <w:proofErr w:type="gramStart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Военно- полевые</w:t>
            </w:r>
            <w:proofErr w:type="gramEnd"/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сборы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жизнью и деятельностью войск, с особенностями службы и быта</w:t>
            </w: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военнослужащих.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Марш – бросок на 5 км.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0441A7" w:rsidRPr="000441A7" w:rsidTr="000441A7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441A7" w:rsidRPr="000441A7" w:rsidRDefault="000441A7" w:rsidP="00333E6D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1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</w:tr>
    </w:tbl>
    <w:p w:rsidR="00FE300C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Дидактические принципы построения образовательного процесса: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сознательности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Обучающиеся должны знать и понимать цели и задачи обучения, а также пути достижения целей и задач обучения.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активности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Необходимо построить учебный процесс таким образом, чтобы учащиеся не просто воспринимали предлагаемый материал, но и стремились закрепить полученные знания, умения и навыки, анализировали ошибки и достижения свои и товарищей, самостоятельно решали поставленные задачи.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систематичности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Постепенная и последовательная подача нового материала, поэтапное увеличение объема и интенсивности физических нагрузок.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наглядности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Обучение должно быть наглядным и включать в себя практический показ изучаемых действий, показ наглядных пособий, плакатов и фильмов, совместные занятия со старшими учащимися, посещение мероприятий по профилю деятельности и т.п.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lastRenderedPageBreak/>
        <w:t>Принцип доступности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своевременное изучение программного материала, его соответствие полу, возрастным особенностям и физическому развитию учащихся. Для каждой группы и подгруппы (звена) должен быть составлен рабочий план занятий и обеспечены нормальные условия образовательного процесса.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прочности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Необходимо стремиться к тому, чтобы приобретенные знания, умения и навыки можно проверить на практике, в выездных мероприятиях, а также постоянное поддержание интереса обучающихся к занятиям.</w:t>
      </w:r>
    </w:p>
    <w:p w:rsidR="001B7FF5" w:rsidRPr="001B7FF5" w:rsidRDefault="001B7FF5" w:rsidP="00333E6D">
      <w:pPr>
        <w:numPr>
          <w:ilvl w:val="0"/>
          <w:numId w:val="15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Принцип контроля</w:t>
      </w:r>
      <w:r w:rsidRPr="001B7F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 регулярный контроль за усвоением обучающимися программного материала, что дает возможность анализировать ход образовательного процесса и вносить в него необходимые изменения.</w:t>
      </w:r>
    </w:p>
    <w:p w:rsidR="00FE300C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Методы, используемые в процессе обучения.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используемые методы условно можно разделить на группы:</w:t>
      </w:r>
    </w:p>
    <w:p w:rsidR="001B7FF5" w:rsidRPr="001B7FF5" w:rsidRDefault="001B7FF5" w:rsidP="00333E6D">
      <w:pPr>
        <w:numPr>
          <w:ilvl w:val="0"/>
          <w:numId w:val="1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методы, оценивающие и стимулирующие деятельность личности;</w:t>
      </w:r>
    </w:p>
    <w:p w:rsidR="001B7FF5" w:rsidRPr="001B7FF5" w:rsidRDefault="001B7FF5" w:rsidP="00333E6D">
      <w:pPr>
        <w:numPr>
          <w:ilvl w:val="0"/>
          <w:numId w:val="1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методы, побуждающие и формирующие определенную деятельность, сознание личности;</w:t>
      </w:r>
    </w:p>
    <w:p w:rsidR="001B7FF5" w:rsidRPr="001B7FF5" w:rsidRDefault="001B7FF5" w:rsidP="00333E6D">
      <w:pPr>
        <w:numPr>
          <w:ilvl w:val="0"/>
          <w:numId w:val="16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самовоспитания, т.е. самоуправляемого воспитания, которое подразумевает систему самостоятельных упражнений и тренировок.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убеждения – разъяснение, эмоционально-словесное воздействие, внушение, просьба.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Словесные методы – рассказ, лекция, беседа, дискуссия, опрос, этическая беседа, диспут, инструкция, объяснение.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показа – демонстрация изучаемых действий, экскурсии, посещение соревнований и т.п.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упражнения – систематическое выполнение и повторение изучаемых действий, закрепление полученных знаний, умений и навыков.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состязательности – поддержание у обучающихся интереса к изучаемому материалу, проверка на практике действенности полученных знаний и умений, демонстрация и сравнение достижений обучающихся, определение успехов, ошибок и путей их исправления.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Анкетирование, опрос обучающихся – позволяют выяснить состояние и динамику развития личностных качеств обучающихся и определить направления дальнейшего педагогического воздействия на них.</w:t>
      </w:r>
    </w:p>
    <w:p w:rsidR="001B7FF5" w:rsidRPr="001B7FF5" w:rsidRDefault="001B7FF5" w:rsidP="00333E6D">
      <w:pPr>
        <w:numPr>
          <w:ilvl w:val="0"/>
          <w:numId w:val="1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родителями (родительские собрания, родительский комитет, индивидуальная работа): дает возможность для согласованного воздействия на обучающегося педагогов и родителей.</w:t>
      </w:r>
    </w:p>
    <w:p w:rsidR="00FE300C" w:rsidRDefault="00FE300C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Условия реализации программы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успешной реализации данной программы необходимо иметь</w:t>
      </w:r>
    </w:p>
    <w:p w:rsidR="001B7FF5" w:rsidRPr="001B7FF5" w:rsidRDefault="001B7FF5" w:rsidP="00333E6D">
      <w:pPr>
        <w:numPr>
          <w:ilvl w:val="0"/>
          <w:numId w:val="18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Спортзал;</w:t>
      </w:r>
    </w:p>
    <w:p w:rsidR="001B7FF5" w:rsidRPr="001B7FF5" w:rsidRDefault="001B7FF5" w:rsidP="00333E6D">
      <w:pPr>
        <w:numPr>
          <w:ilvl w:val="0"/>
          <w:numId w:val="18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Открытую специально оборудованную спортивную площадку;</w:t>
      </w:r>
    </w:p>
    <w:p w:rsidR="001B7FF5" w:rsidRPr="001B7FF5" w:rsidRDefault="001B7FF5" w:rsidP="00333E6D">
      <w:pPr>
        <w:numPr>
          <w:ilvl w:val="0"/>
          <w:numId w:val="18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Спортивный инвентарь;</w:t>
      </w:r>
    </w:p>
    <w:p w:rsidR="001B7FF5" w:rsidRPr="001B7FF5" w:rsidRDefault="001B7FF5" w:rsidP="00333E6D">
      <w:pPr>
        <w:numPr>
          <w:ilvl w:val="0"/>
          <w:numId w:val="18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Тир;</w:t>
      </w:r>
    </w:p>
    <w:p w:rsidR="001B7FF5" w:rsidRPr="001B7FF5" w:rsidRDefault="001B7FF5" w:rsidP="00333E6D">
      <w:pPr>
        <w:numPr>
          <w:ilvl w:val="0"/>
          <w:numId w:val="18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F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класс.</w:t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41A7" w:rsidRPr="000441A7" w:rsidRDefault="000441A7" w:rsidP="00333E6D">
      <w:pPr>
        <w:spacing w:after="0" w:line="276" w:lineRule="auto"/>
        <w:ind w:left="72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sz w:val="28"/>
          <w:szCs w:val="28"/>
        </w:rPr>
        <w:t>Ожидаемые результаты реализации программы</w:t>
      </w:r>
    </w:p>
    <w:p w:rsidR="000441A7" w:rsidRPr="000441A7" w:rsidRDefault="000441A7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Программа отражает необходимый обществу и государству социальный заказ на воспитание гражданина своей Родины, патриота с активной жизненной позицией.</w:t>
      </w:r>
    </w:p>
    <w:p w:rsidR="000441A7" w:rsidRPr="000441A7" w:rsidRDefault="000441A7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 результате осуществления программы ожидается: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повышение качества и количества мероприятий по организации и проведению патриотической работы с детьми и подростками;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формирование гражданской грамотности учащихся;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внедрение новых форм работы в и повышение эффективности патриотической работы;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возрождение духовных ценностей школьников;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улучшение условий для формирования патриотических чувств.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обеспечение духовно-нравственного единства в классе и школе;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развитие толерантности и сохранение славных боевых и трудовых традиций нашего народа;</w:t>
      </w:r>
    </w:p>
    <w:p w:rsidR="000441A7" w:rsidRPr="000441A7" w:rsidRDefault="000441A7" w:rsidP="00333E6D">
      <w:pPr>
        <w:numPr>
          <w:ilvl w:val="0"/>
          <w:numId w:val="35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 у учащихся школы идеала жизни и идеала человека.</w:t>
      </w:r>
    </w:p>
    <w:p w:rsidR="000441A7" w:rsidRPr="000441A7" w:rsidRDefault="000441A7" w:rsidP="00333E6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1A7" w:rsidRPr="000441A7" w:rsidRDefault="000441A7" w:rsidP="00333E6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sz w:val="28"/>
          <w:szCs w:val="28"/>
        </w:rPr>
        <w:t>Конечным результатом реализации Программы</w:t>
      </w: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должны стать активная гражданская позиция и патриотизм </w:t>
      </w:r>
      <w:proofErr w:type="gramStart"/>
      <w:r w:rsidRPr="000441A7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441A7">
        <w:rPr>
          <w:rFonts w:ascii="Times New Roman" w:eastAsia="Calibri" w:hAnsi="Times New Roman" w:cs="Times New Roman"/>
          <w:sz w:val="28"/>
          <w:szCs w:val="28"/>
        </w:rPr>
        <w:t>, как основа личности  гражданина России.</w:t>
      </w:r>
    </w:p>
    <w:p w:rsidR="000441A7" w:rsidRPr="000441A7" w:rsidRDefault="000441A7" w:rsidP="00333E6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1A7" w:rsidRPr="000441A7" w:rsidRDefault="000441A7" w:rsidP="00333E6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41A7" w:rsidRPr="000441A7" w:rsidRDefault="000441A7" w:rsidP="00333E6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300C" w:rsidRDefault="00FE300C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41A7" w:rsidRPr="000441A7" w:rsidRDefault="000441A7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41A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Список литературы</w:t>
      </w:r>
    </w:p>
    <w:p w:rsidR="000441A7" w:rsidRPr="000441A7" w:rsidRDefault="000441A7" w:rsidP="00333E6D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Караковский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В.А. Патриотическое воспитание в школе. М. 2004 год. </w:t>
      </w: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Воспитательная система массовой школы. Проблемы и поиски. Под </w:t>
      </w: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ред.Н.Л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>. Селиванова. М. 2005 год.</w:t>
      </w: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Рухленко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 Н.М. Патриотическое воспитание учащихся. Ж. «Практика административной работы в школе». 2004 год. №1</w:t>
      </w: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Богданова И.А., Давыдова М.А.. Мы – патриоты! Классные часы и внеклассные мероприятия. 1-11 классы. М., «</w:t>
      </w: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Вако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>», 2006 год</w:t>
      </w: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>Г.А. Коновалова. Патриотическое воспитание школьников в современных условиях. Новокузнецк, 2003г.</w:t>
      </w:r>
    </w:p>
    <w:p w:rsidR="000441A7" w:rsidRPr="000441A7" w:rsidRDefault="000441A7" w:rsidP="00333E6D">
      <w:pPr>
        <w:numPr>
          <w:ilvl w:val="1"/>
          <w:numId w:val="32"/>
        </w:numPr>
        <w:tabs>
          <w:tab w:val="left" w:pos="993"/>
        </w:tabs>
        <w:spacing w:after="0" w:line="276" w:lineRule="auto"/>
        <w:ind w:left="0"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Под редакцией Е.В. </w:t>
      </w: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Бускиной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, Л.А. Фоминой, Л. Г. </w:t>
      </w:r>
      <w:proofErr w:type="spellStart"/>
      <w:r w:rsidRPr="000441A7">
        <w:rPr>
          <w:rFonts w:ascii="Times New Roman" w:eastAsia="Calibri" w:hAnsi="Times New Roman" w:cs="Times New Roman"/>
          <w:sz w:val="28"/>
          <w:szCs w:val="28"/>
        </w:rPr>
        <w:t>Батраковой</w:t>
      </w:r>
      <w:proofErr w:type="spellEnd"/>
      <w:r w:rsidRPr="000441A7">
        <w:rPr>
          <w:rFonts w:ascii="Times New Roman" w:eastAsia="Calibri" w:hAnsi="Times New Roman" w:cs="Times New Roman"/>
          <w:sz w:val="28"/>
          <w:szCs w:val="28"/>
        </w:rPr>
        <w:t xml:space="preserve">. Творческая образовательная среда в современной школе: внеклассные мероприятия и научно-исследовательская работа </w:t>
      </w:r>
      <w:proofErr w:type="gramStart"/>
      <w:r w:rsidRPr="000441A7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441A7">
        <w:rPr>
          <w:rFonts w:ascii="Times New Roman" w:eastAsia="Calibri" w:hAnsi="Times New Roman" w:cs="Times New Roman"/>
          <w:sz w:val="28"/>
          <w:szCs w:val="28"/>
        </w:rPr>
        <w:t>. Новокузнецк МАОУ ДПО «ИПК», 2011г.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before="100" w:beforeAutospacing="1" w:after="100" w:afterAutospacing="1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Учебник Начальная военная подготовка. Под редакцией </w:t>
      </w:r>
      <w:proofErr w:type="spellStart"/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>Ю.А.Науменко</w:t>
      </w:r>
      <w:proofErr w:type="spellEnd"/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издание девятое. Москва «Просвещение» 1987 год.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before="100" w:beforeAutospacing="1" w:after="100" w:afterAutospacing="1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ебник Медико-санитарная подготовка учащихся. Под редакцией </w:t>
      </w:r>
      <w:proofErr w:type="spellStart"/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>П.А.Курцева</w:t>
      </w:r>
      <w:proofErr w:type="spellEnd"/>
      <w:r w:rsidRPr="00272002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издание третье. Москва « Просвещение» 1988 год.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120" w:line="276" w:lineRule="auto"/>
        <w:ind w:left="0" w:firstLine="567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272002">
        <w:rPr>
          <w:rFonts w:ascii="Times New Roman" w:eastAsia="Calibri" w:hAnsi="Times New Roman" w:cs="Times New Roman"/>
          <w:sz w:val="28"/>
          <w:szCs w:val="28"/>
        </w:rPr>
        <w:t xml:space="preserve">Т.М. </w:t>
      </w:r>
      <w:proofErr w:type="spellStart"/>
      <w:r w:rsidRPr="00272002">
        <w:rPr>
          <w:rFonts w:ascii="Times New Roman" w:eastAsia="Calibri" w:hAnsi="Times New Roman" w:cs="Times New Roman"/>
          <w:sz w:val="28"/>
          <w:szCs w:val="28"/>
        </w:rPr>
        <w:t>Кумицкая</w:t>
      </w:r>
      <w:proofErr w:type="spellEnd"/>
      <w:r w:rsidRPr="00272002">
        <w:rPr>
          <w:rFonts w:ascii="Times New Roman" w:eastAsia="Calibri" w:hAnsi="Times New Roman" w:cs="Times New Roman"/>
          <w:sz w:val="28"/>
          <w:szCs w:val="28"/>
        </w:rPr>
        <w:t xml:space="preserve">, О.Е. </w:t>
      </w:r>
      <w:proofErr w:type="spellStart"/>
      <w:r w:rsidRPr="00272002">
        <w:rPr>
          <w:rFonts w:ascii="Times New Roman" w:eastAsia="Calibri" w:hAnsi="Times New Roman" w:cs="Times New Roman"/>
          <w:sz w:val="28"/>
          <w:szCs w:val="28"/>
        </w:rPr>
        <w:t>Жиренко</w:t>
      </w:r>
      <w:proofErr w:type="spellEnd"/>
      <w:r w:rsidRPr="00272002">
        <w:rPr>
          <w:rFonts w:ascii="Times New Roman" w:eastAsia="Calibri" w:hAnsi="Times New Roman" w:cs="Times New Roman"/>
          <w:sz w:val="28"/>
          <w:szCs w:val="28"/>
        </w:rPr>
        <w:t>. Мастер-класс для заместителей директора школы по воспитательной работе. Москва, 2008г.</w:t>
      </w:r>
      <w:r w:rsidRPr="0027200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Конституция Российской Федерации.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Российской Федерации «Об образовании».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Национальная доктрина образования в Российской Федерации.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Концепция модернизации российского образования.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Федеральная программа развития образования в Российской Федерации.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Базарный</w:t>
      </w:r>
      <w:proofErr w:type="gramEnd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Ф.Д. Основы выживаемости. Методическое пособие. – М., 1995.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Сюньков</w:t>
      </w:r>
      <w:proofErr w:type="spellEnd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В.Я. Обеспечение безопасности жизнедеятельности. – М., 1992.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Колядов</w:t>
      </w:r>
      <w:proofErr w:type="spellEnd"/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 В помощь туристу. – М., 1985.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Дворкин А.Д. Стрельба из пневматических винтовок. – М., 1985.</w:t>
      </w:r>
    </w:p>
    <w:p w:rsid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Военная история России. Учебник для вузов.- М. Воениздат. 1993.</w:t>
      </w:r>
    </w:p>
    <w:p w:rsidR="00272002" w:rsidRPr="00272002" w:rsidRDefault="00272002" w:rsidP="00333E6D">
      <w:pPr>
        <w:pStyle w:val="a5"/>
        <w:numPr>
          <w:ilvl w:val="1"/>
          <w:numId w:val="32"/>
        </w:numPr>
        <w:shd w:val="clear" w:color="auto" w:fill="FFFFFF"/>
        <w:tabs>
          <w:tab w:val="left" w:pos="993"/>
        </w:tabs>
        <w:spacing w:after="0" w:line="276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службе отечеству. – МО РФ. 1999г.</w:t>
      </w:r>
    </w:p>
    <w:p w:rsidR="00272002" w:rsidRPr="00272002" w:rsidRDefault="00272002" w:rsidP="00333E6D">
      <w:pPr>
        <w:pStyle w:val="a5"/>
        <w:shd w:val="clear" w:color="auto" w:fill="FFFFFF"/>
        <w:spacing w:after="120" w:line="276" w:lineRule="auto"/>
        <w:ind w:left="0" w:firstLine="567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0441A7" w:rsidRPr="000441A7" w:rsidRDefault="000441A7" w:rsidP="00333E6D">
      <w:pPr>
        <w:tabs>
          <w:tab w:val="left" w:pos="993"/>
        </w:tabs>
        <w:spacing w:after="0" w:line="276" w:lineRule="auto"/>
        <w:ind w:left="567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FE300C" w:rsidRDefault="00FE300C" w:rsidP="00333E6D">
      <w:pPr>
        <w:tabs>
          <w:tab w:val="left" w:pos="993"/>
        </w:tabs>
        <w:spacing w:after="0" w:line="276" w:lineRule="auto"/>
        <w:ind w:firstLine="567"/>
        <w:contextualSpacing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E300C" w:rsidRDefault="00FE300C" w:rsidP="00333E6D">
      <w:pPr>
        <w:tabs>
          <w:tab w:val="left" w:pos="993"/>
        </w:tabs>
        <w:spacing w:after="0" w:line="276" w:lineRule="auto"/>
        <w:ind w:firstLine="567"/>
        <w:contextualSpacing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0441A7" w:rsidRPr="000441A7" w:rsidRDefault="000441A7" w:rsidP="00333E6D">
      <w:pPr>
        <w:tabs>
          <w:tab w:val="left" w:pos="993"/>
        </w:tabs>
        <w:spacing w:after="0" w:line="276" w:lineRule="auto"/>
        <w:ind w:firstLine="567"/>
        <w:contextualSpacing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441A7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Интернет-ресурсы</w:t>
      </w:r>
    </w:p>
    <w:p w:rsidR="000441A7" w:rsidRPr="000441A7" w:rsidRDefault="0017653B" w:rsidP="00333E6D">
      <w:pPr>
        <w:spacing w:after="0" w:line="276" w:lineRule="auto"/>
        <w:ind w:firstLine="567"/>
        <w:rPr>
          <w:rFonts w:ascii="Calibri" w:eastAsia="Calibri" w:hAnsi="Calibri" w:cs="Times New Roman"/>
          <w:sz w:val="28"/>
          <w:szCs w:val="28"/>
        </w:rPr>
      </w:pPr>
      <w:hyperlink r:id="rId6" w:history="1">
        <w:r w:rsidR="000441A7" w:rsidRPr="000441A7">
          <w:rPr>
            <w:rFonts w:ascii="Calibri" w:eastAsia="Calibri" w:hAnsi="Calibri" w:cs="Times New Roman"/>
            <w:sz w:val="28"/>
            <w:szCs w:val="28"/>
            <w:u w:val="single"/>
          </w:rPr>
          <w:t>http://government.ru</w:t>
        </w:r>
      </w:hyperlink>
    </w:p>
    <w:p w:rsidR="000441A7" w:rsidRPr="000441A7" w:rsidRDefault="0017653B" w:rsidP="00333E6D">
      <w:pPr>
        <w:spacing w:after="0" w:line="276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hyperlink r:id="rId7" w:history="1">
        <w:r w:rsidR="000441A7" w:rsidRPr="000441A7">
          <w:rPr>
            <w:rFonts w:ascii="Times New Roman" w:eastAsia="Calibri" w:hAnsi="Times New Roman" w:cs="Times New Roman"/>
            <w:sz w:val="28"/>
            <w:szCs w:val="28"/>
            <w:u w:val="single"/>
          </w:rPr>
          <w:t>https://infourok.ru/</w:t>
        </w:r>
      </w:hyperlink>
    </w:p>
    <w:p w:rsidR="000441A7" w:rsidRPr="000441A7" w:rsidRDefault="0017653B" w:rsidP="00333E6D">
      <w:pPr>
        <w:spacing w:after="0" w:line="276" w:lineRule="auto"/>
        <w:ind w:firstLine="567"/>
        <w:rPr>
          <w:rFonts w:ascii="Calibri" w:eastAsia="Calibri" w:hAnsi="Calibri" w:cs="Times New Roman"/>
          <w:sz w:val="28"/>
          <w:szCs w:val="28"/>
        </w:rPr>
      </w:pPr>
      <w:hyperlink r:id="rId8" w:history="1">
        <w:r w:rsidR="000441A7" w:rsidRPr="000441A7">
          <w:rPr>
            <w:rFonts w:ascii="Calibri" w:eastAsia="Calibri" w:hAnsi="Calibri" w:cs="Times New Roman"/>
            <w:sz w:val="28"/>
            <w:szCs w:val="28"/>
            <w:u w:val="single"/>
          </w:rPr>
          <w:t>http://nsportal.ru</w:t>
        </w:r>
      </w:hyperlink>
    </w:p>
    <w:p w:rsidR="000441A7" w:rsidRPr="000441A7" w:rsidRDefault="0017653B" w:rsidP="00333E6D">
      <w:pPr>
        <w:spacing w:after="0" w:line="276" w:lineRule="auto"/>
        <w:ind w:firstLine="567"/>
        <w:rPr>
          <w:rFonts w:ascii="Calibri" w:eastAsia="Calibri" w:hAnsi="Calibri" w:cs="Times New Roman"/>
          <w:sz w:val="28"/>
          <w:szCs w:val="28"/>
        </w:rPr>
      </w:pPr>
      <w:hyperlink r:id="rId9" w:history="1">
        <w:r w:rsidR="000441A7" w:rsidRPr="000441A7">
          <w:rPr>
            <w:rFonts w:ascii="Calibri" w:eastAsia="Calibri" w:hAnsi="Calibri" w:cs="Times New Roman"/>
            <w:sz w:val="28"/>
            <w:szCs w:val="28"/>
            <w:u w:val="single"/>
          </w:rPr>
          <w:t>http://gigabaza.ru</w:t>
        </w:r>
      </w:hyperlink>
    </w:p>
    <w:p w:rsidR="000441A7" w:rsidRPr="00272002" w:rsidRDefault="0017653B" w:rsidP="00333E6D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0441A7" w:rsidRPr="000441A7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="000441A7" w:rsidRPr="0027200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="000441A7" w:rsidRPr="000441A7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festival</w:t>
        </w:r>
        <w:r w:rsidR="000441A7" w:rsidRPr="0027200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.1</w:t>
        </w:r>
      </w:hyperlink>
      <w:r w:rsidR="000441A7" w:rsidRPr="0027200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="000441A7" w:rsidRPr="000441A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september</w:t>
      </w:r>
      <w:proofErr w:type="spellEnd"/>
      <w:r w:rsidR="000441A7" w:rsidRPr="0027200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proofErr w:type="spellStart"/>
      <w:r w:rsidR="000441A7" w:rsidRPr="000441A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ru</w:t>
      </w:r>
      <w:proofErr w:type="spellEnd"/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B7F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B7FF5" w:rsidRPr="001B7FF5" w:rsidRDefault="001B7FF5" w:rsidP="00333E6D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C3759" w:rsidRDefault="005C3759" w:rsidP="00333E6D">
      <w:pPr>
        <w:spacing w:line="276" w:lineRule="auto"/>
      </w:pPr>
    </w:p>
    <w:sectPr w:rsidR="005C3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1B10BBE"/>
    <w:multiLevelType w:val="multilevel"/>
    <w:tmpl w:val="43BCE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E258DA"/>
    <w:multiLevelType w:val="multilevel"/>
    <w:tmpl w:val="E1FAF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E15ED4"/>
    <w:multiLevelType w:val="multilevel"/>
    <w:tmpl w:val="4666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6312FA"/>
    <w:multiLevelType w:val="multilevel"/>
    <w:tmpl w:val="66E4B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030CAE"/>
    <w:multiLevelType w:val="multilevel"/>
    <w:tmpl w:val="36B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1B12A2"/>
    <w:multiLevelType w:val="multilevel"/>
    <w:tmpl w:val="213E8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0B17D1"/>
    <w:multiLevelType w:val="multilevel"/>
    <w:tmpl w:val="DD48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0B6490"/>
    <w:multiLevelType w:val="multilevel"/>
    <w:tmpl w:val="53BA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2F62F2"/>
    <w:multiLevelType w:val="multilevel"/>
    <w:tmpl w:val="30267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F45D8C"/>
    <w:multiLevelType w:val="multilevel"/>
    <w:tmpl w:val="3E38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B40D26"/>
    <w:multiLevelType w:val="multilevel"/>
    <w:tmpl w:val="27008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1158A1"/>
    <w:multiLevelType w:val="hybridMultilevel"/>
    <w:tmpl w:val="39E8C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B01379"/>
    <w:multiLevelType w:val="multilevel"/>
    <w:tmpl w:val="85D60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316963"/>
    <w:multiLevelType w:val="hybridMultilevel"/>
    <w:tmpl w:val="D80242EE"/>
    <w:lvl w:ilvl="0" w:tplc="0419000F">
      <w:start w:val="1"/>
      <w:numFmt w:val="decimal"/>
      <w:lvlText w:val="%1."/>
      <w:lvlJc w:val="left"/>
      <w:pPr>
        <w:ind w:left="749" w:hanging="360"/>
      </w:p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6">
    <w:nsid w:val="2D64059C"/>
    <w:multiLevelType w:val="multilevel"/>
    <w:tmpl w:val="B9F22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4E06BD"/>
    <w:multiLevelType w:val="multilevel"/>
    <w:tmpl w:val="3E78D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150AF3"/>
    <w:multiLevelType w:val="multilevel"/>
    <w:tmpl w:val="81C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8B77F9"/>
    <w:multiLevelType w:val="multilevel"/>
    <w:tmpl w:val="CA12C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D04D98"/>
    <w:multiLevelType w:val="multilevel"/>
    <w:tmpl w:val="08E47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353990"/>
    <w:multiLevelType w:val="hybridMultilevel"/>
    <w:tmpl w:val="28C2FB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003F6C"/>
    <w:multiLevelType w:val="multilevel"/>
    <w:tmpl w:val="9DBA5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283B48"/>
    <w:multiLevelType w:val="multilevel"/>
    <w:tmpl w:val="06043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1F1383"/>
    <w:multiLevelType w:val="multilevel"/>
    <w:tmpl w:val="574E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1D6C3B"/>
    <w:multiLevelType w:val="multilevel"/>
    <w:tmpl w:val="E7765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8A1FFB"/>
    <w:multiLevelType w:val="multilevel"/>
    <w:tmpl w:val="25A6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009287B"/>
    <w:multiLevelType w:val="hybridMultilevel"/>
    <w:tmpl w:val="6DEA1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1670CE"/>
    <w:multiLevelType w:val="hybridMultilevel"/>
    <w:tmpl w:val="D08AEB56"/>
    <w:lvl w:ilvl="0" w:tplc="0419000F">
      <w:start w:val="1"/>
      <w:numFmt w:val="decimal"/>
      <w:lvlText w:val="%1."/>
      <w:lvlJc w:val="left"/>
      <w:pPr>
        <w:ind w:left="749" w:hanging="360"/>
      </w:p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9">
    <w:nsid w:val="531169A6"/>
    <w:multiLevelType w:val="multilevel"/>
    <w:tmpl w:val="A350D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66A5D37"/>
    <w:multiLevelType w:val="multilevel"/>
    <w:tmpl w:val="8340B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DA1BEF"/>
    <w:multiLevelType w:val="multilevel"/>
    <w:tmpl w:val="AB927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F70FB3"/>
    <w:multiLevelType w:val="multilevel"/>
    <w:tmpl w:val="F73A3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2BF7A5E"/>
    <w:multiLevelType w:val="multilevel"/>
    <w:tmpl w:val="62D4F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33F35EF"/>
    <w:multiLevelType w:val="hybridMultilevel"/>
    <w:tmpl w:val="AE9066E8"/>
    <w:lvl w:ilvl="0" w:tplc="6032C280">
      <w:start w:val="1"/>
      <w:numFmt w:val="bullet"/>
      <w:lvlText w:val="-"/>
      <w:lvlJc w:val="left"/>
      <w:pPr>
        <w:ind w:left="1287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680C62BE"/>
    <w:multiLevelType w:val="multilevel"/>
    <w:tmpl w:val="C8D2A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7E690D"/>
    <w:multiLevelType w:val="multilevel"/>
    <w:tmpl w:val="BBC04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2DA6635"/>
    <w:multiLevelType w:val="multilevel"/>
    <w:tmpl w:val="BBC86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67B2E71"/>
    <w:multiLevelType w:val="multilevel"/>
    <w:tmpl w:val="D8AC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72C28C0"/>
    <w:multiLevelType w:val="multilevel"/>
    <w:tmpl w:val="2722A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39"/>
  </w:num>
  <w:num w:numId="4">
    <w:abstractNumId w:val="18"/>
  </w:num>
  <w:num w:numId="5">
    <w:abstractNumId w:val="23"/>
  </w:num>
  <w:num w:numId="6">
    <w:abstractNumId w:val="5"/>
  </w:num>
  <w:num w:numId="7">
    <w:abstractNumId w:val="35"/>
  </w:num>
  <w:num w:numId="8">
    <w:abstractNumId w:val="17"/>
  </w:num>
  <w:num w:numId="9">
    <w:abstractNumId w:val="37"/>
  </w:num>
  <w:num w:numId="10">
    <w:abstractNumId w:val="26"/>
  </w:num>
  <w:num w:numId="11">
    <w:abstractNumId w:val="14"/>
  </w:num>
  <w:num w:numId="12">
    <w:abstractNumId w:val="32"/>
  </w:num>
  <w:num w:numId="13">
    <w:abstractNumId w:val="29"/>
  </w:num>
  <w:num w:numId="14">
    <w:abstractNumId w:val="30"/>
  </w:num>
  <w:num w:numId="15">
    <w:abstractNumId w:val="25"/>
  </w:num>
  <w:num w:numId="16">
    <w:abstractNumId w:val="33"/>
  </w:num>
  <w:num w:numId="17">
    <w:abstractNumId w:val="12"/>
  </w:num>
  <w:num w:numId="18">
    <w:abstractNumId w:val="10"/>
  </w:num>
  <w:num w:numId="19">
    <w:abstractNumId w:val="36"/>
  </w:num>
  <w:num w:numId="20">
    <w:abstractNumId w:val="0"/>
  </w:num>
  <w:num w:numId="21">
    <w:abstractNumId w:val="1"/>
  </w:num>
  <w:num w:numId="22">
    <w:abstractNumId w:val="13"/>
  </w:num>
  <w:num w:numId="23">
    <w:abstractNumId w:val="31"/>
  </w:num>
  <w:num w:numId="24">
    <w:abstractNumId w:val="20"/>
  </w:num>
  <w:num w:numId="25">
    <w:abstractNumId w:val="2"/>
  </w:num>
  <w:num w:numId="26">
    <w:abstractNumId w:val="7"/>
  </w:num>
  <w:num w:numId="27">
    <w:abstractNumId w:val="22"/>
  </w:num>
  <w:num w:numId="28">
    <w:abstractNumId w:val="9"/>
  </w:num>
  <w:num w:numId="29">
    <w:abstractNumId w:val="38"/>
  </w:num>
  <w:num w:numId="30">
    <w:abstractNumId w:val="3"/>
  </w:num>
  <w:num w:numId="31">
    <w:abstractNumId w:val="16"/>
  </w:num>
  <w:num w:numId="32">
    <w:abstractNumId w:val="4"/>
  </w:num>
  <w:num w:numId="33">
    <w:abstractNumId w:val="19"/>
  </w:num>
  <w:num w:numId="34">
    <w:abstractNumId w:val="24"/>
  </w:num>
  <w:num w:numId="35">
    <w:abstractNumId w:val="8"/>
  </w:num>
  <w:num w:numId="36">
    <w:abstractNumId w:val="34"/>
  </w:num>
  <w:num w:numId="37">
    <w:abstractNumId w:val="27"/>
  </w:num>
  <w:num w:numId="38">
    <w:abstractNumId w:val="15"/>
  </w:num>
  <w:num w:numId="39">
    <w:abstractNumId w:val="21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9C"/>
    <w:rsid w:val="000441A7"/>
    <w:rsid w:val="0017653B"/>
    <w:rsid w:val="001B7FF5"/>
    <w:rsid w:val="00272002"/>
    <w:rsid w:val="00333E6D"/>
    <w:rsid w:val="004B049C"/>
    <w:rsid w:val="005158AF"/>
    <w:rsid w:val="005C3759"/>
    <w:rsid w:val="00656757"/>
    <w:rsid w:val="007F73BE"/>
    <w:rsid w:val="008B7C5F"/>
    <w:rsid w:val="009E7910"/>
    <w:rsid w:val="009F09B8"/>
    <w:rsid w:val="00E55195"/>
    <w:rsid w:val="00FE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B7FF5"/>
  </w:style>
  <w:style w:type="paragraph" w:styleId="a3">
    <w:name w:val="Normal (Web)"/>
    <w:basedOn w:val="a"/>
    <w:uiPriority w:val="99"/>
    <w:semiHidden/>
    <w:unhideWhenUsed/>
    <w:rsid w:val="001B7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B7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7200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B7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7C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B7FF5"/>
  </w:style>
  <w:style w:type="paragraph" w:styleId="a3">
    <w:name w:val="Normal (Web)"/>
    <w:basedOn w:val="a"/>
    <w:uiPriority w:val="99"/>
    <w:semiHidden/>
    <w:unhideWhenUsed/>
    <w:rsid w:val="001B7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B7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7200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B7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7C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6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fourok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vernment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festival.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igabaz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4899</Words>
  <Characters>27930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BK_School</cp:lastModifiedBy>
  <cp:revision>2</cp:revision>
  <cp:lastPrinted>2019-02-19T09:20:00Z</cp:lastPrinted>
  <dcterms:created xsi:type="dcterms:W3CDTF">2019-09-13T13:09:00Z</dcterms:created>
  <dcterms:modified xsi:type="dcterms:W3CDTF">2019-09-13T13:09:00Z</dcterms:modified>
</cp:coreProperties>
</file>